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2D" w:rsidRDefault="00F6732D" w:rsidP="00930DAE">
      <w:pPr>
        <w:pStyle w:val="Heading1"/>
        <w:spacing w:before="0" w:line="240" w:lineRule="auto"/>
        <w:jc w:val="center"/>
        <w:rPr>
          <w:rFonts w:ascii="Times New Roman" w:hAnsi="Times New Roman" w:cs="Times New Roman"/>
        </w:rPr>
      </w:pPr>
    </w:p>
    <w:p w:rsidR="00930DAE" w:rsidRPr="00043479" w:rsidRDefault="00930DAE" w:rsidP="00930DAE">
      <w:pPr>
        <w:pStyle w:val="Heading1"/>
        <w:spacing w:before="0" w:line="240" w:lineRule="auto"/>
        <w:jc w:val="center"/>
        <w:rPr>
          <w:rFonts w:ascii="Times New Roman" w:hAnsi="Times New Roman" w:cs="Times New Roman"/>
          <w:color w:val="000000" w:themeColor="text1"/>
        </w:rPr>
      </w:pPr>
      <w:r w:rsidRPr="00043479">
        <w:rPr>
          <w:rFonts w:ascii="Times New Roman" w:hAnsi="Times New Roman" w:cs="Times New Roman"/>
          <w:color w:val="000000" w:themeColor="text1"/>
        </w:rPr>
        <w:t>§401 Water Quality Certification Application</w:t>
      </w:r>
      <w:r w:rsidR="00055CAE">
        <w:rPr>
          <w:rFonts w:ascii="Times New Roman" w:hAnsi="Times New Roman" w:cs="Times New Roman"/>
          <w:color w:val="000000" w:themeColor="text1"/>
        </w:rPr>
        <w:t xml:space="preserve"> Guidance</w:t>
      </w:r>
    </w:p>
    <w:p w:rsidR="00930DAE" w:rsidRDefault="00930DAE" w:rsidP="00930DAE"/>
    <w:p w:rsidR="002B5210" w:rsidRPr="00A36327" w:rsidRDefault="002B5210" w:rsidP="00303F2F">
      <w:pPr>
        <w:pStyle w:val="NoSpacing"/>
        <w:rPr>
          <w:rFonts w:ascii="Times New Roman" w:hAnsi="Times New Roman" w:cs="Times New Roman"/>
        </w:rPr>
      </w:pPr>
      <w:r w:rsidRPr="00A36327">
        <w:rPr>
          <w:rFonts w:ascii="Times New Roman" w:hAnsi="Times New Roman" w:cs="Times New Roman"/>
        </w:rPr>
        <w:t>The State of Utah Division of Water Quality (DWQ) has prepared this guidance to assist prospective permit</w:t>
      </w:r>
      <w:r w:rsidR="00117307" w:rsidRPr="00A36327">
        <w:rPr>
          <w:rFonts w:ascii="Times New Roman" w:hAnsi="Times New Roman" w:cs="Times New Roman"/>
        </w:rPr>
        <w:t>t</w:t>
      </w:r>
      <w:r w:rsidRPr="00A36327">
        <w:rPr>
          <w:rFonts w:ascii="Times New Roman" w:hAnsi="Times New Roman" w:cs="Times New Roman"/>
        </w:rPr>
        <w:t>ees in the completion of the application for Utah 401 Water Quality Certification,</w:t>
      </w:r>
      <w:r w:rsidR="00117307" w:rsidRPr="00A36327">
        <w:rPr>
          <w:rFonts w:ascii="Times New Roman" w:hAnsi="Times New Roman" w:cs="Times New Roman"/>
        </w:rPr>
        <w:t xml:space="preserve"> Pursuant to Section 401 of the Federal Clean Water Act (CWA), 33 U.S.C. Section 1251 through 1387, and consistent with the Utah Quality Act, Title 1, Chapter 5.</w:t>
      </w:r>
    </w:p>
    <w:p w:rsidR="00117307" w:rsidRPr="00A36327" w:rsidRDefault="00117307" w:rsidP="00303F2F">
      <w:pPr>
        <w:pStyle w:val="NoSpacing"/>
        <w:rPr>
          <w:rFonts w:ascii="Times New Roman" w:hAnsi="Times New Roman" w:cs="Times New Roman"/>
        </w:rPr>
      </w:pPr>
    </w:p>
    <w:p w:rsidR="00117307" w:rsidRPr="00A36327" w:rsidRDefault="00A83D85" w:rsidP="00303F2F">
      <w:pPr>
        <w:pStyle w:val="NoSpacing"/>
        <w:rPr>
          <w:rFonts w:ascii="Times New Roman" w:hAnsi="Times New Roman" w:cs="Times New Roman"/>
          <w:b/>
          <w:u w:val="single"/>
        </w:rPr>
      </w:pPr>
      <w:r w:rsidRPr="00A36327">
        <w:rPr>
          <w:rFonts w:ascii="Times New Roman" w:hAnsi="Times New Roman" w:cs="Times New Roman"/>
          <w:b/>
          <w:u w:val="single"/>
        </w:rPr>
        <w:t xml:space="preserve">Filling Out the </w:t>
      </w:r>
      <w:r w:rsidR="00117307" w:rsidRPr="00A36327">
        <w:rPr>
          <w:rFonts w:ascii="Times New Roman" w:hAnsi="Times New Roman" w:cs="Times New Roman"/>
          <w:b/>
          <w:u w:val="single"/>
        </w:rPr>
        <w:t>Application:</w:t>
      </w:r>
    </w:p>
    <w:p w:rsidR="00117307" w:rsidRPr="00A36327" w:rsidRDefault="00117307" w:rsidP="00303F2F">
      <w:pPr>
        <w:pStyle w:val="NoSpacing"/>
        <w:rPr>
          <w:rFonts w:ascii="Times New Roman" w:hAnsi="Times New Roman" w:cs="Times New Roman"/>
        </w:rPr>
      </w:pPr>
    </w:p>
    <w:p w:rsidR="00117307" w:rsidRPr="00A36327" w:rsidRDefault="00117307" w:rsidP="00303F2F">
      <w:pPr>
        <w:pStyle w:val="NoSpacing"/>
        <w:rPr>
          <w:rFonts w:ascii="Times New Roman" w:hAnsi="Times New Roman" w:cs="Times New Roman"/>
          <w:b/>
        </w:rPr>
      </w:pPr>
      <w:r w:rsidRPr="00A36327">
        <w:rPr>
          <w:rFonts w:ascii="Times New Roman" w:hAnsi="Times New Roman" w:cs="Times New Roman"/>
          <w:b/>
        </w:rPr>
        <w:t>Section 1: Applicant Information</w:t>
      </w:r>
    </w:p>
    <w:p w:rsidR="00523B79" w:rsidRPr="00A36327" w:rsidRDefault="00523B79" w:rsidP="00303F2F">
      <w:pPr>
        <w:pStyle w:val="NoSpacing"/>
        <w:rPr>
          <w:rFonts w:ascii="Times New Roman" w:hAnsi="Times New Roman" w:cs="Times New Roman"/>
          <w:b/>
        </w:rPr>
      </w:pPr>
    </w:p>
    <w:p w:rsidR="00117307" w:rsidRPr="00A36327" w:rsidRDefault="00117307" w:rsidP="00303F2F">
      <w:pPr>
        <w:pStyle w:val="NoSpacing"/>
        <w:rPr>
          <w:rFonts w:ascii="Times New Roman" w:hAnsi="Times New Roman" w:cs="Times New Roman"/>
        </w:rPr>
      </w:pPr>
      <w:r w:rsidRPr="00A36327">
        <w:rPr>
          <w:rFonts w:ascii="Times New Roman" w:hAnsi="Times New Roman" w:cs="Times New Roman"/>
        </w:rPr>
        <w:t xml:space="preserve">Provide the legal name, mailing address, email address, and phone number of the individual, or company proposing the project.  If the applicant is a corporation, </w:t>
      </w:r>
      <w:r w:rsidR="00AF432E">
        <w:rPr>
          <w:rFonts w:ascii="Times New Roman" w:hAnsi="Times New Roman" w:cs="Times New Roman"/>
        </w:rPr>
        <w:t xml:space="preserve">then it </w:t>
      </w:r>
      <w:r w:rsidR="00AF432E" w:rsidRPr="00AF432E">
        <w:rPr>
          <w:rFonts w:ascii="Times New Roman" w:hAnsi="Times New Roman" w:cs="Times New Roman"/>
        </w:rPr>
        <w:t xml:space="preserve">must be signed by an officer of the corporation.  </w:t>
      </w:r>
      <w:r w:rsidR="00AF432E">
        <w:rPr>
          <w:rFonts w:ascii="Times New Roman" w:hAnsi="Times New Roman" w:cs="Times New Roman"/>
        </w:rPr>
        <w:t xml:space="preserve">Any signature required for the application for Certification shall be provided as describe in </w:t>
      </w:r>
      <w:hyperlink r:id="rId9" w:anchor="se40.24.122_122" w:history="1">
        <w:r w:rsidR="00AF432E" w:rsidRPr="00AF432E">
          <w:rPr>
            <w:rStyle w:val="Hyperlink"/>
            <w:rFonts w:ascii="Times New Roman" w:hAnsi="Times New Roman" w:cs="Times New Roman"/>
          </w:rPr>
          <w:t>40 CFR Section 122.22(a)</w:t>
        </w:r>
      </w:hyperlink>
      <w:r w:rsidR="00AF432E">
        <w:rPr>
          <w:rFonts w:ascii="Times New Roman" w:hAnsi="Times New Roman" w:cs="Times New Roman"/>
        </w:rPr>
        <w:t xml:space="preserve">. </w:t>
      </w:r>
      <w:r w:rsidRPr="00A36327">
        <w:rPr>
          <w:rFonts w:ascii="Times New Roman" w:hAnsi="Times New Roman" w:cs="Times New Roman"/>
        </w:rPr>
        <w:t xml:space="preserve">No other signatures will be accepted.  The application will not be considered complete and will not be processed without an appropriate signature. </w:t>
      </w:r>
    </w:p>
    <w:p w:rsidR="00523B79" w:rsidRPr="00A36327" w:rsidRDefault="00523B79" w:rsidP="00303F2F">
      <w:pPr>
        <w:pStyle w:val="NoSpacing"/>
        <w:rPr>
          <w:rFonts w:ascii="Times New Roman" w:hAnsi="Times New Roman" w:cs="Times New Roman"/>
        </w:rPr>
      </w:pPr>
    </w:p>
    <w:p w:rsidR="00523B79" w:rsidRPr="00A36327" w:rsidRDefault="00523B79" w:rsidP="00303F2F">
      <w:pPr>
        <w:pStyle w:val="NoSpacing"/>
        <w:rPr>
          <w:rFonts w:ascii="Times New Roman" w:hAnsi="Times New Roman" w:cs="Times New Roman"/>
          <w:b/>
        </w:rPr>
      </w:pPr>
      <w:r w:rsidRPr="00A36327">
        <w:rPr>
          <w:rFonts w:ascii="Times New Roman" w:hAnsi="Times New Roman" w:cs="Times New Roman"/>
          <w:b/>
        </w:rPr>
        <w:t>Section 2: Additional Contact</w:t>
      </w:r>
    </w:p>
    <w:p w:rsidR="00523B79" w:rsidRPr="00A36327" w:rsidRDefault="00523B79" w:rsidP="00303F2F">
      <w:pPr>
        <w:pStyle w:val="NoSpacing"/>
        <w:rPr>
          <w:rFonts w:ascii="Times New Roman" w:hAnsi="Times New Roman" w:cs="Times New Roman"/>
        </w:rPr>
      </w:pPr>
    </w:p>
    <w:p w:rsidR="00523B79" w:rsidRPr="00A36327" w:rsidRDefault="00523B79" w:rsidP="00303F2F">
      <w:pPr>
        <w:pStyle w:val="NoSpacing"/>
        <w:rPr>
          <w:rFonts w:ascii="Times New Roman" w:hAnsi="Times New Roman" w:cs="Times New Roman"/>
        </w:rPr>
      </w:pPr>
      <w:r w:rsidRPr="00A36327">
        <w:rPr>
          <w:rFonts w:ascii="Times New Roman" w:hAnsi="Times New Roman" w:cs="Times New Roman"/>
        </w:rPr>
        <w:t>If the applicant is being represented by another person within the company or a consultant, pleas</w:t>
      </w:r>
      <w:r w:rsidR="00742676" w:rsidRPr="00A36327">
        <w:rPr>
          <w:rFonts w:ascii="Times New Roman" w:hAnsi="Times New Roman" w:cs="Times New Roman"/>
        </w:rPr>
        <w:t>e</w:t>
      </w:r>
      <w:r w:rsidRPr="00A36327">
        <w:rPr>
          <w:rFonts w:ascii="Times New Roman" w:hAnsi="Times New Roman" w:cs="Times New Roman"/>
        </w:rPr>
        <w:t xml:space="preserve"> provide the contact’s name, mailing address, </w:t>
      </w:r>
      <w:r w:rsidR="00742676" w:rsidRPr="00A36327">
        <w:rPr>
          <w:rFonts w:ascii="Times New Roman" w:hAnsi="Times New Roman" w:cs="Times New Roman"/>
        </w:rPr>
        <w:t xml:space="preserve">email address, and phone number.  You are not required to be represented by another person or company.  Complex projects with multiple contactors and responsible parties, should designate a single point of contact to speed up the review process.  This contact will be used to request additional information, if needed, for the project. </w:t>
      </w:r>
    </w:p>
    <w:p w:rsidR="00467586" w:rsidRPr="00A36327" w:rsidRDefault="00467586" w:rsidP="00303F2F">
      <w:pPr>
        <w:pStyle w:val="NoSpacing"/>
        <w:rPr>
          <w:rFonts w:ascii="Times New Roman" w:hAnsi="Times New Roman" w:cs="Times New Roman"/>
        </w:rPr>
      </w:pPr>
    </w:p>
    <w:p w:rsidR="007564C0" w:rsidRPr="00A36327" w:rsidRDefault="007564C0" w:rsidP="00303F2F">
      <w:pPr>
        <w:pStyle w:val="NoSpacing"/>
        <w:rPr>
          <w:rFonts w:ascii="Times New Roman" w:hAnsi="Times New Roman" w:cs="Times New Roman"/>
          <w:b/>
        </w:rPr>
      </w:pPr>
      <w:r w:rsidRPr="00A36327">
        <w:rPr>
          <w:rFonts w:ascii="Times New Roman" w:hAnsi="Times New Roman" w:cs="Times New Roman"/>
          <w:b/>
        </w:rPr>
        <w:t>Section 3: Project Location/ Information</w:t>
      </w:r>
    </w:p>
    <w:p w:rsidR="007564C0" w:rsidRPr="00A36327" w:rsidRDefault="007564C0" w:rsidP="00303F2F">
      <w:pPr>
        <w:pStyle w:val="NoSpacing"/>
        <w:rPr>
          <w:rFonts w:ascii="Times New Roman" w:hAnsi="Times New Roman" w:cs="Times New Roman"/>
        </w:rPr>
      </w:pPr>
    </w:p>
    <w:p w:rsidR="00DD068E" w:rsidRPr="00A36327" w:rsidRDefault="00DD068E" w:rsidP="00303F2F">
      <w:pPr>
        <w:pStyle w:val="NoSpacing"/>
        <w:rPr>
          <w:rFonts w:ascii="Times New Roman" w:hAnsi="Times New Roman" w:cs="Times New Roman"/>
        </w:rPr>
      </w:pPr>
      <w:r w:rsidRPr="00A36327">
        <w:rPr>
          <w:rFonts w:ascii="Times New Roman" w:hAnsi="Times New Roman" w:cs="Times New Roman"/>
        </w:rPr>
        <w:t>Provide specific information relating to the proposed proj</w:t>
      </w:r>
      <w:r w:rsidR="0069003F">
        <w:rPr>
          <w:rFonts w:ascii="Times New Roman" w:hAnsi="Times New Roman" w:cs="Times New Roman"/>
        </w:rPr>
        <w:t>ect and location.  This includes</w:t>
      </w:r>
      <w:r w:rsidRPr="00A36327">
        <w:rPr>
          <w:rFonts w:ascii="Times New Roman" w:hAnsi="Times New Roman" w:cs="Times New Roman"/>
        </w:rPr>
        <w:t xml:space="preserve"> the project name, county, the nearest City, the USGS 7.5 minute Quadrangle, the street address (if applicable), and a latitude and longitude of project location(s) to the 5</w:t>
      </w:r>
      <w:r w:rsidRPr="00A36327">
        <w:rPr>
          <w:rFonts w:ascii="Times New Roman" w:hAnsi="Times New Roman" w:cs="Times New Roman"/>
          <w:vertAlign w:val="superscript"/>
        </w:rPr>
        <w:t>th</w:t>
      </w:r>
      <w:r w:rsidRPr="00A36327">
        <w:rPr>
          <w:rFonts w:ascii="Times New Roman" w:hAnsi="Times New Roman" w:cs="Times New Roman"/>
        </w:rPr>
        <w:t xml:space="preserve"> decimal place in decimal degrees.  The Quadrangle can be found on the </w:t>
      </w:r>
      <w:hyperlink r:id="rId10" w:anchor="10/40.6108/-112.3084" w:history="1">
        <w:r w:rsidRPr="0069003F">
          <w:rPr>
            <w:rStyle w:val="Hyperlink"/>
            <w:rFonts w:ascii="Times New Roman" w:hAnsi="Times New Roman" w:cs="Times New Roman"/>
          </w:rPr>
          <w:t>USGS website</w:t>
        </w:r>
      </w:hyperlink>
      <w:r w:rsidRPr="00A36327">
        <w:rPr>
          <w:rFonts w:ascii="Times New Roman" w:hAnsi="Times New Roman" w:cs="Times New Roman"/>
        </w:rPr>
        <w:t>.</w:t>
      </w:r>
      <w:r w:rsidR="00103A33" w:rsidRPr="00A36327">
        <w:rPr>
          <w:rFonts w:ascii="Times New Roman" w:hAnsi="Times New Roman" w:cs="Times New Roman"/>
        </w:rPr>
        <w:t xml:space="preserve"> </w:t>
      </w:r>
      <w:r w:rsidR="0069003F">
        <w:rPr>
          <w:rFonts w:ascii="Times New Roman" w:hAnsi="Times New Roman" w:cs="Times New Roman"/>
        </w:rPr>
        <w:t>Additionally, p</w:t>
      </w:r>
      <w:r w:rsidR="00103A33" w:rsidRPr="00A36327">
        <w:rPr>
          <w:rFonts w:ascii="Times New Roman" w:hAnsi="Times New Roman" w:cs="Times New Roman"/>
        </w:rPr>
        <w:t>lease provide estimated start and end dates for the project.</w:t>
      </w:r>
    </w:p>
    <w:p w:rsidR="00C33BA6" w:rsidRPr="00A36327" w:rsidRDefault="00C33BA6" w:rsidP="00303F2F">
      <w:pPr>
        <w:pStyle w:val="NoSpacing"/>
        <w:rPr>
          <w:rFonts w:ascii="Times New Roman" w:hAnsi="Times New Roman" w:cs="Times New Roman"/>
        </w:rPr>
      </w:pPr>
    </w:p>
    <w:p w:rsidR="00C33BA6" w:rsidRPr="00A36327" w:rsidRDefault="00C33BA6" w:rsidP="00303F2F">
      <w:pPr>
        <w:pStyle w:val="NoSpacing"/>
        <w:rPr>
          <w:rFonts w:ascii="Times New Roman" w:hAnsi="Times New Roman" w:cs="Times New Roman"/>
          <w:b/>
        </w:rPr>
      </w:pPr>
      <w:r w:rsidRPr="00A36327">
        <w:rPr>
          <w:rFonts w:ascii="Times New Roman" w:hAnsi="Times New Roman" w:cs="Times New Roman"/>
          <w:b/>
        </w:rPr>
        <w:t>Section 4A: Other Permits (Federal, State, or Local)</w:t>
      </w:r>
    </w:p>
    <w:p w:rsidR="00C33BA6" w:rsidRPr="00A36327" w:rsidRDefault="00C33BA6" w:rsidP="00303F2F">
      <w:pPr>
        <w:pStyle w:val="NoSpacing"/>
        <w:rPr>
          <w:rFonts w:ascii="Times New Roman" w:hAnsi="Times New Roman" w:cs="Times New Roman"/>
        </w:rPr>
      </w:pPr>
    </w:p>
    <w:p w:rsidR="007564C0" w:rsidRPr="00A36327" w:rsidRDefault="00C33BA6" w:rsidP="00303F2F">
      <w:pPr>
        <w:pStyle w:val="NoSpacing"/>
        <w:rPr>
          <w:rFonts w:ascii="Times New Roman" w:hAnsi="Times New Roman" w:cs="Times New Roman"/>
        </w:rPr>
      </w:pPr>
      <w:r w:rsidRPr="00A36327">
        <w:rPr>
          <w:rFonts w:ascii="Times New Roman" w:hAnsi="Times New Roman" w:cs="Times New Roman"/>
        </w:rPr>
        <w:t xml:space="preserve">Check “Yes” or “No” for questions 1-4.   If “Yes” is selected for 2, 3, or 4, then provide the details in the following section (Section 4B: Other Permit Details).  </w:t>
      </w:r>
    </w:p>
    <w:p w:rsidR="00C33BA6" w:rsidRPr="00A36327" w:rsidRDefault="00C33BA6" w:rsidP="00303F2F">
      <w:pPr>
        <w:pStyle w:val="NoSpacing"/>
        <w:rPr>
          <w:rFonts w:ascii="Times New Roman" w:hAnsi="Times New Roman" w:cs="Times New Roman"/>
        </w:rPr>
      </w:pPr>
    </w:p>
    <w:p w:rsidR="00C33BA6" w:rsidRPr="00A36327" w:rsidRDefault="00C33BA6" w:rsidP="00303F2F">
      <w:pPr>
        <w:pStyle w:val="NoSpacing"/>
        <w:rPr>
          <w:rFonts w:ascii="Times New Roman" w:hAnsi="Times New Roman" w:cs="Times New Roman"/>
          <w:b/>
        </w:rPr>
      </w:pPr>
      <w:r w:rsidRPr="00A36327">
        <w:rPr>
          <w:rFonts w:ascii="Times New Roman" w:hAnsi="Times New Roman" w:cs="Times New Roman"/>
          <w:b/>
        </w:rPr>
        <w:t>Section 4B: Other Permit Details</w:t>
      </w:r>
    </w:p>
    <w:p w:rsidR="00C33BA6" w:rsidRPr="00A36327" w:rsidRDefault="00C33BA6" w:rsidP="00303F2F">
      <w:pPr>
        <w:pStyle w:val="NoSpacing"/>
        <w:rPr>
          <w:rFonts w:ascii="Times New Roman" w:hAnsi="Times New Roman" w:cs="Times New Roman"/>
        </w:rPr>
      </w:pPr>
    </w:p>
    <w:p w:rsidR="00C33BA6" w:rsidRPr="00A36327" w:rsidRDefault="00C33BA6" w:rsidP="00303F2F">
      <w:pPr>
        <w:pStyle w:val="NoSpacing"/>
        <w:rPr>
          <w:rFonts w:ascii="Times New Roman" w:hAnsi="Times New Roman" w:cs="Times New Roman"/>
        </w:rPr>
      </w:pPr>
      <w:r w:rsidRPr="00A36327">
        <w:rPr>
          <w:rFonts w:ascii="Times New Roman" w:hAnsi="Times New Roman" w:cs="Times New Roman"/>
        </w:rPr>
        <w:t xml:space="preserve">List any details required based on answers provided in Section 4A.  </w:t>
      </w:r>
      <w:r w:rsidR="00225736" w:rsidRPr="00A36327">
        <w:rPr>
          <w:rFonts w:ascii="Times New Roman" w:hAnsi="Times New Roman" w:cs="Times New Roman"/>
        </w:rPr>
        <w:t>Please list all approvals needed to complete your proposed project and their status.  Provide details on any existing or pending permits that will be required to fully operate or successfully complete your project.</w:t>
      </w:r>
    </w:p>
    <w:p w:rsidR="00AA26F5" w:rsidRPr="00A36327" w:rsidRDefault="00AA26F5" w:rsidP="00303F2F">
      <w:pPr>
        <w:tabs>
          <w:tab w:val="left" w:pos="6705"/>
        </w:tabs>
        <w:rPr>
          <w:rFonts w:ascii="Times New Roman" w:hAnsi="Times New Roman" w:cs="Times New Roman"/>
        </w:rPr>
        <w:sectPr w:rsidR="00AA26F5" w:rsidRPr="00A36327" w:rsidSect="00F6732D">
          <w:headerReference w:type="default" r:id="rId11"/>
          <w:headerReference w:type="first" r:id="rId12"/>
          <w:footerReference w:type="first" r:id="rId13"/>
          <w:pgSz w:w="12240" w:h="15840"/>
          <w:pgMar w:top="1440" w:right="1080" w:bottom="1440" w:left="1080" w:header="720" w:footer="720" w:gutter="0"/>
          <w:cols w:space="720"/>
          <w:titlePg/>
          <w:docGrid w:linePitch="360"/>
        </w:sectPr>
      </w:pPr>
    </w:p>
    <w:p w:rsidR="00BC3BAF" w:rsidRPr="00A36327" w:rsidRDefault="00225736" w:rsidP="00303F2F">
      <w:pPr>
        <w:tabs>
          <w:tab w:val="left" w:pos="6705"/>
        </w:tabs>
        <w:rPr>
          <w:rFonts w:ascii="Times New Roman" w:hAnsi="Times New Roman" w:cs="Times New Roman"/>
          <w:b/>
        </w:rPr>
      </w:pPr>
      <w:r w:rsidRPr="00A36327">
        <w:rPr>
          <w:rFonts w:ascii="Times New Roman" w:hAnsi="Times New Roman" w:cs="Times New Roman"/>
          <w:b/>
        </w:rPr>
        <w:lastRenderedPageBreak/>
        <w:t>Section 5: Impacted Resources</w:t>
      </w:r>
    </w:p>
    <w:p w:rsidR="00225736" w:rsidRPr="00A36327" w:rsidRDefault="00225736" w:rsidP="00303F2F">
      <w:pPr>
        <w:tabs>
          <w:tab w:val="left" w:pos="6705"/>
        </w:tabs>
        <w:rPr>
          <w:rFonts w:ascii="Times New Roman" w:hAnsi="Times New Roman" w:cs="Times New Roman"/>
        </w:rPr>
      </w:pPr>
      <w:r w:rsidRPr="00A36327">
        <w:rPr>
          <w:rFonts w:ascii="Times New Roman" w:hAnsi="Times New Roman" w:cs="Times New Roman"/>
        </w:rPr>
        <w:t xml:space="preserve">Please provide the name(s) of the surface waters to be discharged to/ impacted.  Provide </w:t>
      </w:r>
      <w:r w:rsidR="00E40405">
        <w:rPr>
          <w:rFonts w:ascii="Times New Roman" w:hAnsi="Times New Roman" w:cs="Times New Roman"/>
        </w:rPr>
        <w:t xml:space="preserve">the </w:t>
      </w:r>
      <w:r w:rsidRPr="00A36327">
        <w:rPr>
          <w:rFonts w:ascii="Times New Roman" w:hAnsi="Times New Roman" w:cs="Times New Roman"/>
        </w:rPr>
        <w:t>latitude and longitude of each discharge/impact to the 5th decimal place in decimal degrees.  Locations should be depicted on map, as required in Section 6</w:t>
      </w:r>
      <w:r w:rsidR="003F3F48" w:rsidRPr="00A36327">
        <w:rPr>
          <w:rFonts w:ascii="Times New Roman" w:hAnsi="Times New Roman" w:cs="Times New Roman"/>
        </w:rPr>
        <w:t xml:space="preserve">, </w:t>
      </w:r>
      <w:r w:rsidR="003F3F48">
        <w:rPr>
          <w:rFonts w:ascii="Times New Roman" w:hAnsi="Times New Roman" w:cs="Times New Roman"/>
        </w:rPr>
        <w:t>Item</w:t>
      </w:r>
      <w:r w:rsidR="00E51ED2">
        <w:rPr>
          <w:rFonts w:ascii="Times New Roman" w:hAnsi="Times New Roman" w:cs="Times New Roman"/>
        </w:rPr>
        <w:t xml:space="preserve"> 1.</w:t>
      </w:r>
    </w:p>
    <w:p w:rsidR="00225736" w:rsidRPr="00A36327" w:rsidRDefault="00225736" w:rsidP="00303F2F">
      <w:pPr>
        <w:tabs>
          <w:tab w:val="left" w:pos="6705"/>
        </w:tabs>
        <w:rPr>
          <w:rFonts w:ascii="Times New Roman" w:hAnsi="Times New Roman" w:cs="Times New Roman"/>
        </w:rPr>
      </w:pPr>
      <w:r w:rsidRPr="00A36327">
        <w:rPr>
          <w:rFonts w:ascii="Times New Roman" w:hAnsi="Times New Roman" w:cs="Times New Roman"/>
        </w:rPr>
        <w:t xml:space="preserve">Additionally, please provide the beneficial use classifications for </w:t>
      </w:r>
      <w:r w:rsidR="0052121E" w:rsidRPr="00A36327">
        <w:rPr>
          <w:rFonts w:ascii="Times New Roman" w:hAnsi="Times New Roman" w:cs="Times New Roman"/>
        </w:rPr>
        <w:t xml:space="preserve">the </w:t>
      </w:r>
      <w:r w:rsidRPr="00A36327">
        <w:rPr>
          <w:rFonts w:ascii="Times New Roman" w:hAnsi="Times New Roman" w:cs="Times New Roman"/>
        </w:rPr>
        <w:t>surface water</w:t>
      </w:r>
      <w:r w:rsidR="0052121E" w:rsidRPr="00A36327">
        <w:rPr>
          <w:rFonts w:ascii="Times New Roman" w:hAnsi="Times New Roman" w:cs="Times New Roman"/>
        </w:rPr>
        <w:t>(s) to</w:t>
      </w:r>
      <w:r w:rsidRPr="00A36327">
        <w:rPr>
          <w:rFonts w:ascii="Times New Roman" w:hAnsi="Times New Roman" w:cs="Times New Roman"/>
        </w:rPr>
        <w:t xml:space="preserve"> be discharged to</w:t>
      </w:r>
      <w:r w:rsidR="0052121E" w:rsidRPr="00A36327">
        <w:rPr>
          <w:rFonts w:ascii="Times New Roman" w:hAnsi="Times New Roman" w:cs="Times New Roman"/>
        </w:rPr>
        <w:t>/impacted, as well as, any impairments or TMDLs</w:t>
      </w:r>
      <w:r w:rsidR="003F3F48">
        <w:rPr>
          <w:rFonts w:ascii="Times New Roman" w:hAnsi="Times New Roman" w:cs="Times New Roman"/>
        </w:rPr>
        <w:t xml:space="preserve"> (if applicable)</w:t>
      </w:r>
      <w:r w:rsidR="0052121E" w:rsidRPr="00A36327">
        <w:rPr>
          <w:rFonts w:ascii="Times New Roman" w:hAnsi="Times New Roman" w:cs="Times New Roman"/>
        </w:rPr>
        <w:t xml:space="preserve">.   To determine beneficial use classifications, impairments, or completed TMDL studies of potentially impacted waters, use </w:t>
      </w:r>
      <w:hyperlink r:id="rId14" w:history="1">
        <w:r w:rsidR="0052121E" w:rsidRPr="00E51ED2">
          <w:rPr>
            <w:rStyle w:val="Hyperlink"/>
            <w:rFonts w:ascii="Times New Roman" w:hAnsi="Times New Roman" w:cs="Times New Roman"/>
          </w:rPr>
          <w:t>Utah DEQ’s Environmental Interactive Map</w:t>
        </w:r>
      </w:hyperlink>
      <w:r w:rsidR="00E51ED2">
        <w:rPr>
          <w:rFonts w:ascii="Times New Roman" w:hAnsi="Times New Roman" w:cs="Times New Roman"/>
        </w:rPr>
        <w:t xml:space="preserve">. </w:t>
      </w:r>
      <w:r w:rsidR="0052121E" w:rsidRPr="00A36327">
        <w:rPr>
          <w:rFonts w:ascii="Times New Roman" w:hAnsi="Times New Roman" w:cs="Times New Roman"/>
        </w:rPr>
        <w:t xml:space="preserve"> This information can also be found in </w:t>
      </w:r>
      <w:r w:rsidR="003F3F48" w:rsidRPr="003F3F48">
        <w:rPr>
          <w:rFonts w:ascii="Times New Roman" w:hAnsi="Times New Roman" w:cs="Times New Roman"/>
          <w:i/>
        </w:rPr>
        <w:t>UAC</w:t>
      </w:r>
      <w:r w:rsidR="003F3F48">
        <w:rPr>
          <w:rFonts w:ascii="Times New Roman" w:hAnsi="Times New Roman" w:cs="Times New Roman"/>
        </w:rPr>
        <w:t xml:space="preserve"> </w:t>
      </w:r>
      <w:hyperlink r:id="rId15" w:history="1">
        <w:r w:rsidR="0052121E" w:rsidRPr="00E51ED2">
          <w:rPr>
            <w:rStyle w:val="Hyperlink"/>
            <w:rFonts w:ascii="Times New Roman" w:hAnsi="Times New Roman" w:cs="Times New Roman"/>
          </w:rPr>
          <w:t>R317-2-13</w:t>
        </w:r>
      </w:hyperlink>
      <w:r w:rsidR="00E51ED2">
        <w:rPr>
          <w:rFonts w:ascii="Times New Roman" w:hAnsi="Times New Roman" w:cs="Times New Roman"/>
        </w:rPr>
        <w:t>.</w:t>
      </w:r>
    </w:p>
    <w:p w:rsidR="00092CBC" w:rsidRPr="00A36327" w:rsidRDefault="00092CBC" w:rsidP="00303F2F">
      <w:pPr>
        <w:tabs>
          <w:tab w:val="left" w:pos="6705"/>
        </w:tabs>
        <w:rPr>
          <w:rFonts w:ascii="Times New Roman" w:hAnsi="Times New Roman" w:cs="Times New Roman"/>
        </w:rPr>
      </w:pPr>
      <w:r w:rsidRPr="00A36327">
        <w:rPr>
          <w:rFonts w:ascii="Times New Roman" w:hAnsi="Times New Roman" w:cs="Times New Roman"/>
        </w:rPr>
        <w:t xml:space="preserve">Beneficial Use designation of Class </w:t>
      </w:r>
      <w:smartTag w:uri="urn:schemas-microsoft-com:office:smarttags" w:element="metricconverter">
        <w:smartTagPr>
          <w:attr w:name="ProductID" w:val="1C"/>
        </w:smartTagPr>
        <w:r w:rsidRPr="00A36327">
          <w:rPr>
            <w:rFonts w:ascii="Times New Roman" w:hAnsi="Times New Roman" w:cs="Times New Roman"/>
          </w:rPr>
          <w:t>1C</w:t>
        </w:r>
      </w:smartTag>
      <w:r w:rsidRPr="00A36327">
        <w:rPr>
          <w:rFonts w:ascii="Times New Roman" w:hAnsi="Times New Roman" w:cs="Times New Roman"/>
        </w:rPr>
        <w:t xml:space="preserve"> (Drinking Water Source) of the receiving water or downstream water will require a level II antidegradation review (ADR).  Refer to</w:t>
      </w:r>
      <w:r w:rsidR="003F3F48">
        <w:rPr>
          <w:rFonts w:ascii="Times New Roman" w:hAnsi="Times New Roman" w:cs="Times New Roman"/>
        </w:rPr>
        <w:t xml:space="preserve"> </w:t>
      </w:r>
      <w:r w:rsidR="003F3F48" w:rsidRPr="003F3F48">
        <w:rPr>
          <w:rFonts w:ascii="Times New Roman" w:hAnsi="Times New Roman" w:cs="Times New Roman"/>
          <w:i/>
        </w:rPr>
        <w:t>UAC</w:t>
      </w:r>
      <w:r w:rsidRPr="00A36327">
        <w:rPr>
          <w:rFonts w:ascii="Times New Roman" w:hAnsi="Times New Roman" w:cs="Times New Roman"/>
        </w:rPr>
        <w:t xml:space="preserve"> </w:t>
      </w:r>
      <w:hyperlink r:id="rId16" w:anchor="T5" w:history="1">
        <w:r w:rsidRPr="00E51ED2">
          <w:rPr>
            <w:rStyle w:val="Hyperlink"/>
            <w:rFonts w:ascii="Times New Roman" w:hAnsi="Times New Roman" w:cs="Times New Roman"/>
          </w:rPr>
          <w:t>R317-2-3</w:t>
        </w:r>
      </w:hyperlink>
      <w:r w:rsidR="00E51ED2">
        <w:rPr>
          <w:rFonts w:ascii="Times New Roman" w:hAnsi="Times New Roman" w:cs="Times New Roman"/>
        </w:rPr>
        <w:t xml:space="preserve"> </w:t>
      </w:r>
      <w:r w:rsidR="00B16063">
        <w:rPr>
          <w:rFonts w:ascii="Times New Roman" w:hAnsi="Times New Roman" w:cs="Times New Roman"/>
        </w:rPr>
        <w:t>and the</w:t>
      </w:r>
      <w:r w:rsidR="00B16063">
        <w:t xml:space="preserve"> </w:t>
      </w:r>
      <w:hyperlink r:id="rId17" w:history="1">
        <w:r w:rsidR="00B16063" w:rsidRPr="00B16063">
          <w:rPr>
            <w:rStyle w:val="Hyperlink"/>
          </w:rPr>
          <w:t>DWQ’s Antidegradation review webpage</w:t>
        </w:r>
      </w:hyperlink>
      <w:r w:rsidRPr="00A36327">
        <w:rPr>
          <w:rFonts w:ascii="Times New Roman" w:hAnsi="Times New Roman" w:cs="Times New Roman"/>
        </w:rPr>
        <w:t xml:space="preserve"> for further ADR guidance.</w:t>
      </w:r>
    </w:p>
    <w:p w:rsidR="00092CBC" w:rsidRPr="00A36327" w:rsidRDefault="00092CBC" w:rsidP="00303F2F">
      <w:pPr>
        <w:tabs>
          <w:tab w:val="left" w:pos="6705"/>
        </w:tabs>
        <w:rPr>
          <w:rFonts w:ascii="Times New Roman" w:hAnsi="Times New Roman" w:cs="Times New Roman"/>
          <w:b/>
        </w:rPr>
      </w:pPr>
      <w:r w:rsidRPr="00A36327">
        <w:rPr>
          <w:rFonts w:ascii="Times New Roman" w:hAnsi="Times New Roman" w:cs="Times New Roman"/>
          <w:b/>
        </w:rPr>
        <w:t>Section 6: Drawing/Plan Requirements</w:t>
      </w:r>
    </w:p>
    <w:p w:rsidR="00092CBC" w:rsidRPr="00A36327" w:rsidRDefault="00092CBC" w:rsidP="00303F2F">
      <w:pPr>
        <w:tabs>
          <w:tab w:val="left" w:pos="6705"/>
        </w:tabs>
        <w:rPr>
          <w:rFonts w:ascii="Times New Roman" w:hAnsi="Times New Roman" w:cs="Times New Roman"/>
        </w:rPr>
      </w:pPr>
      <w:r w:rsidRPr="00A36327">
        <w:rPr>
          <w:rFonts w:ascii="Times New Roman" w:hAnsi="Times New Roman" w:cs="Times New Roman"/>
        </w:rPr>
        <w:t xml:space="preserve">Information requested for this section in items 1-3, should be provided on </w:t>
      </w:r>
      <w:r w:rsidR="00934CE9" w:rsidRPr="00A36327">
        <w:rPr>
          <w:rFonts w:ascii="Times New Roman" w:hAnsi="Times New Roman" w:cs="Times New Roman"/>
        </w:rPr>
        <w:t xml:space="preserve">8½ by 11 inch plan sheets.  </w:t>
      </w:r>
      <w:r w:rsidR="003523D6" w:rsidRPr="00A36327">
        <w:rPr>
          <w:rFonts w:ascii="Times New Roman" w:hAnsi="Times New Roman" w:cs="Times New Roman"/>
        </w:rPr>
        <w:t xml:space="preserve">Please select “Yes or “No” for if the attachment was included in the application.  If the attachment was not included, please explain why.   </w:t>
      </w:r>
    </w:p>
    <w:p w:rsidR="003523D6" w:rsidRPr="00A36327" w:rsidRDefault="003523D6" w:rsidP="00303F2F">
      <w:pPr>
        <w:tabs>
          <w:tab w:val="left" w:pos="6705"/>
        </w:tabs>
        <w:rPr>
          <w:rFonts w:ascii="Times New Roman" w:hAnsi="Times New Roman" w:cs="Times New Roman"/>
        </w:rPr>
      </w:pPr>
      <w:r w:rsidRPr="00A36327">
        <w:rPr>
          <w:rFonts w:ascii="Times New Roman" w:hAnsi="Times New Roman" w:cs="Times New Roman"/>
        </w:rPr>
        <w:t>Please try to keep extraneous detail on maps to a minimum. The</w:t>
      </w:r>
      <w:r w:rsidR="00D25EA1" w:rsidRPr="00A36327">
        <w:rPr>
          <w:rFonts w:ascii="Times New Roman" w:hAnsi="Times New Roman" w:cs="Times New Roman"/>
        </w:rPr>
        <w:t xml:space="preserve"> </w:t>
      </w:r>
      <w:r w:rsidRPr="00A36327">
        <w:rPr>
          <w:rFonts w:ascii="Times New Roman" w:hAnsi="Times New Roman" w:cs="Times New Roman"/>
        </w:rPr>
        <w:t xml:space="preserve">maps should focus on the location of structures, fill/excavation/disposal/monitoring locations, </w:t>
      </w:r>
      <w:r w:rsidR="00D25EA1" w:rsidRPr="00A36327">
        <w:rPr>
          <w:rFonts w:ascii="Times New Roman" w:hAnsi="Times New Roman" w:cs="Times New Roman"/>
        </w:rPr>
        <w:t xml:space="preserve">and associated water bodies, including wetland delineations.  Cross section views of each water body to be potentially impacted should be provided and it should indicate the amount of fill or excavation.  All maps/plans should include a North arrow, scale, and property/project boundaries. </w:t>
      </w:r>
    </w:p>
    <w:p w:rsidR="00934CE9" w:rsidRPr="00A36327" w:rsidRDefault="00934CE9" w:rsidP="00303F2F">
      <w:pPr>
        <w:tabs>
          <w:tab w:val="left" w:pos="6705"/>
        </w:tabs>
        <w:rPr>
          <w:rFonts w:ascii="Times New Roman" w:hAnsi="Times New Roman" w:cs="Times New Roman"/>
          <w:b/>
        </w:rPr>
      </w:pPr>
      <w:r w:rsidRPr="00A36327">
        <w:rPr>
          <w:rFonts w:ascii="Times New Roman" w:hAnsi="Times New Roman" w:cs="Times New Roman"/>
          <w:b/>
        </w:rPr>
        <w:t xml:space="preserve">Section 7: Other Required Attachments </w:t>
      </w:r>
    </w:p>
    <w:p w:rsidR="00934CE9" w:rsidRPr="00A36327" w:rsidRDefault="00934CE9" w:rsidP="00303F2F">
      <w:pPr>
        <w:tabs>
          <w:tab w:val="left" w:pos="6705"/>
        </w:tabs>
        <w:rPr>
          <w:rFonts w:ascii="Times New Roman" w:hAnsi="Times New Roman" w:cs="Times New Roman"/>
        </w:rPr>
      </w:pPr>
      <w:r w:rsidRPr="00A36327">
        <w:rPr>
          <w:rFonts w:ascii="Times New Roman" w:hAnsi="Times New Roman" w:cs="Times New Roman"/>
        </w:rPr>
        <w:t xml:space="preserve">Please provide the information in an attachment(s) to this application for items 1-7, in this section.  </w:t>
      </w:r>
      <w:r w:rsidR="00F27F5F" w:rsidRPr="00A36327">
        <w:rPr>
          <w:rFonts w:ascii="Times New Roman" w:hAnsi="Times New Roman" w:cs="Times New Roman"/>
        </w:rPr>
        <w:t>Please select</w:t>
      </w:r>
      <w:r w:rsidRPr="00A36327">
        <w:rPr>
          <w:rFonts w:ascii="Times New Roman" w:hAnsi="Times New Roman" w:cs="Times New Roman"/>
        </w:rPr>
        <w:t xml:space="preserve"> “Yes or “No” for if the attachment was included in the application.  If the attachment was not included, please explain</w:t>
      </w:r>
      <w:r w:rsidR="00F27F5F" w:rsidRPr="00A36327">
        <w:rPr>
          <w:rFonts w:ascii="Times New Roman" w:hAnsi="Times New Roman" w:cs="Times New Roman"/>
        </w:rPr>
        <w:t xml:space="preserve"> why.  </w:t>
      </w:r>
    </w:p>
    <w:p w:rsidR="00531AAD" w:rsidRPr="00A36327" w:rsidRDefault="00A700C1" w:rsidP="00303F2F">
      <w:pPr>
        <w:tabs>
          <w:tab w:val="left" w:pos="6705"/>
        </w:tabs>
        <w:rPr>
          <w:rFonts w:ascii="Times New Roman" w:hAnsi="Times New Roman" w:cs="Times New Roman"/>
        </w:rPr>
      </w:pPr>
      <w:r w:rsidRPr="00A700C1">
        <w:rPr>
          <w:rFonts w:ascii="Times New Roman" w:hAnsi="Times New Roman" w:cs="Times New Roman"/>
          <w:b/>
        </w:rPr>
        <w:t>Item 1:</w:t>
      </w:r>
      <w:r>
        <w:rPr>
          <w:rFonts w:ascii="Times New Roman" w:hAnsi="Times New Roman" w:cs="Times New Roman"/>
        </w:rPr>
        <w:t xml:space="preserve"> </w:t>
      </w:r>
      <w:r w:rsidR="00895523" w:rsidRPr="00A36327">
        <w:rPr>
          <w:rFonts w:ascii="Times New Roman" w:hAnsi="Times New Roman" w:cs="Times New Roman"/>
        </w:rPr>
        <w:t xml:space="preserve"> </w:t>
      </w:r>
      <w:r>
        <w:rPr>
          <w:rFonts w:ascii="Times New Roman" w:hAnsi="Times New Roman" w:cs="Times New Roman"/>
        </w:rPr>
        <w:t>P</w:t>
      </w:r>
      <w:r w:rsidR="00D977A7" w:rsidRPr="00A36327">
        <w:rPr>
          <w:rFonts w:ascii="Times New Roman" w:hAnsi="Times New Roman" w:cs="Times New Roman"/>
        </w:rPr>
        <w:t>rovide a narrative description of the proposed project, including the purpose and need for the overall project.  Include the steps that will be taken to avoid adverse impacts and minimize the extent and severity of impacts, even if temporary, to waters of the State. Include the methods of excavation, grading or fill, and the material to be excavated or used as fill.  Include a description o</w:t>
      </w:r>
      <w:r w:rsidR="005F6D92" w:rsidRPr="00A36327">
        <w:rPr>
          <w:rFonts w:ascii="Times New Roman" w:hAnsi="Times New Roman" w:cs="Times New Roman"/>
        </w:rPr>
        <w:t>f equipment and techniques that will be utilized to complete this project.</w:t>
      </w:r>
      <w:r w:rsidR="00531AAD" w:rsidRPr="00A36327">
        <w:rPr>
          <w:rFonts w:ascii="Times New Roman" w:hAnsi="Times New Roman" w:cs="Times New Roman"/>
        </w:rPr>
        <w:t xml:space="preserve"> You should include any supplemental environmental reports, assessments, or other documents that explain or justify the proposed project.</w:t>
      </w:r>
      <w:r>
        <w:rPr>
          <w:rFonts w:ascii="Times New Roman" w:hAnsi="Times New Roman" w:cs="Times New Roman"/>
        </w:rPr>
        <w:t xml:space="preserve">  Provide</w:t>
      </w:r>
      <w:r w:rsidR="00531AAD" w:rsidRPr="00A36327">
        <w:rPr>
          <w:rFonts w:ascii="Times New Roman" w:hAnsi="Times New Roman" w:cs="Times New Roman"/>
        </w:rPr>
        <w:t xml:space="preserve"> a detailed analysis on the composition of each of the discharges including chemical, physical, and biological constituents.   Provide as much detail as possible of the potential impacts to and their expected time duration.  </w:t>
      </w:r>
    </w:p>
    <w:p w:rsidR="00531AAD" w:rsidRPr="00A36327" w:rsidRDefault="00531AAD" w:rsidP="00303F2F">
      <w:pPr>
        <w:rPr>
          <w:rFonts w:ascii="Times New Roman" w:hAnsi="Times New Roman" w:cs="Times New Roman"/>
        </w:rPr>
      </w:pPr>
      <w:r w:rsidRPr="00A36327">
        <w:rPr>
          <w:rFonts w:ascii="Times New Roman" w:hAnsi="Times New Roman" w:cs="Times New Roman"/>
        </w:rPr>
        <w:br w:type="page"/>
      </w:r>
    </w:p>
    <w:p w:rsidR="006B250A" w:rsidRPr="00A36327" w:rsidRDefault="00A700C1" w:rsidP="00303F2F">
      <w:pPr>
        <w:tabs>
          <w:tab w:val="left" w:pos="6705"/>
        </w:tabs>
        <w:rPr>
          <w:rFonts w:ascii="Times New Roman" w:hAnsi="Times New Roman" w:cs="Times New Roman"/>
        </w:rPr>
      </w:pPr>
      <w:r w:rsidRPr="00A700C1">
        <w:rPr>
          <w:rFonts w:ascii="Times New Roman" w:hAnsi="Times New Roman" w:cs="Times New Roman"/>
          <w:b/>
        </w:rPr>
        <w:lastRenderedPageBreak/>
        <w:t>Item 2:</w:t>
      </w:r>
      <w:r>
        <w:rPr>
          <w:rFonts w:ascii="Times New Roman" w:hAnsi="Times New Roman" w:cs="Times New Roman"/>
        </w:rPr>
        <w:t xml:space="preserve"> </w:t>
      </w:r>
      <w:r w:rsidR="00531AAD" w:rsidRPr="00A36327">
        <w:rPr>
          <w:rFonts w:ascii="Times New Roman" w:hAnsi="Times New Roman" w:cs="Times New Roman"/>
        </w:rPr>
        <w:t xml:space="preserve"> </w:t>
      </w:r>
      <w:r>
        <w:rPr>
          <w:rFonts w:ascii="Times New Roman" w:hAnsi="Times New Roman" w:cs="Times New Roman"/>
        </w:rPr>
        <w:t>I</w:t>
      </w:r>
      <w:r w:rsidR="006B250A" w:rsidRPr="00A36327">
        <w:rPr>
          <w:rFonts w:ascii="Times New Roman" w:hAnsi="Times New Roman" w:cs="Times New Roman"/>
        </w:rPr>
        <w:t>dentify</w:t>
      </w:r>
      <w:r w:rsidR="00A83D85" w:rsidRPr="00A36327">
        <w:rPr>
          <w:rFonts w:ascii="Times New Roman" w:hAnsi="Times New Roman" w:cs="Times New Roman"/>
        </w:rPr>
        <w:t xml:space="preserve"> all potential water bodies, including wetlands and unnamed streams receiving discharge(s). </w:t>
      </w:r>
    </w:p>
    <w:p w:rsidR="00531AAD" w:rsidRPr="00A36327" w:rsidRDefault="003F3F48" w:rsidP="00303F2F">
      <w:pPr>
        <w:tabs>
          <w:tab w:val="left" w:pos="6705"/>
        </w:tabs>
        <w:rPr>
          <w:rFonts w:ascii="Times New Roman" w:hAnsi="Times New Roman" w:cs="Times New Roman"/>
        </w:rPr>
      </w:pPr>
      <w:r>
        <w:rPr>
          <w:rFonts w:ascii="Times New Roman" w:hAnsi="Times New Roman" w:cs="Times New Roman"/>
        </w:rPr>
        <w:t>For s</w:t>
      </w:r>
      <w:r w:rsidR="00A83D85" w:rsidRPr="00A36327">
        <w:rPr>
          <w:rFonts w:ascii="Times New Roman" w:hAnsi="Times New Roman" w:cs="Times New Roman"/>
        </w:rPr>
        <w:t>treams, provide</w:t>
      </w:r>
      <w:r w:rsidR="006B250A" w:rsidRPr="00A36327">
        <w:rPr>
          <w:rFonts w:ascii="Times New Roman" w:hAnsi="Times New Roman" w:cs="Times New Roman"/>
        </w:rPr>
        <w:t xml:space="preserve"> a description of each stream on the site, including channel length, width, and depth, as well as, water depth and substrate. Describe the type, age</w:t>
      </w:r>
      <w:r>
        <w:rPr>
          <w:rFonts w:ascii="Times New Roman" w:hAnsi="Times New Roman" w:cs="Times New Roman"/>
        </w:rPr>
        <w:t>,</w:t>
      </w:r>
      <w:r w:rsidR="006B250A" w:rsidRPr="00A36327">
        <w:rPr>
          <w:rFonts w:ascii="Times New Roman" w:hAnsi="Times New Roman" w:cs="Times New Roman"/>
        </w:rPr>
        <w:t xml:space="preserve"> and width of the vegetative buffer adjacent to the watercourse(s).  Provide the linear footage of each stream potentially impacted by the proposed project. Describe present and proposed adjacent </w:t>
      </w:r>
      <w:proofErr w:type="spellStart"/>
      <w:r w:rsidR="006B250A" w:rsidRPr="00A36327">
        <w:rPr>
          <w:rFonts w:ascii="Times New Roman" w:hAnsi="Times New Roman" w:cs="Times New Roman"/>
        </w:rPr>
        <w:t>landuses</w:t>
      </w:r>
      <w:proofErr w:type="spellEnd"/>
      <w:r w:rsidR="006B250A" w:rsidRPr="00A36327">
        <w:rPr>
          <w:rFonts w:ascii="Times New Roman" w:hAnsi="Times New Roman" w:cs="Times New Roman"/>
        </w:rPr>
        <w:t>, to the extent known.</w:t>
      </w:r>
    </w:p>
    <w:p w:rsidR="006B250A" w:rsidRPr="00A36327" w:rsidRDefault="006B250A" w:rsidP="00303F2F">
      <w:pPr>
        <w:tabs>
          <w:tab w:val="left" w:pos="6705"/>
        </w:tabs>
        <w:rPr>
          <w:rFonts w:ascii="Times New Roman" w:hAnsi="Times New Roman" w:cs="Times New Roman"/>
        </w:rPr>
      </w:pPr>
      <w:r w:rsidRPr="00A36327">
        <w:rPr>
          <w:rFonts w:ascii="Times New Roman" w:hAnsi="Times New Roman" w:cs="Times New Roman"/>
        </w:rPr>
        <w:t>For wetlands, provide acreage of each wetland potentially impacted by the project.  Provide descriptions of the wetland</w:t>
      </w:r>
      <w:r w:rsidR="003F3F48">
        <w:rPr>
          <w:rFonts w:ascii="Times New Roman" w:hAnsi="Times New Roman" w:cs="Times New Roman"/>
        </w:rPr>
        <w:t>(s)</w:t>
      </w:r>
      <w:r w:rsidRPr="00A36327">
        <w:rPr>
          <w:rFonts w:ascii="Times New Roman" w:hAnsi="Times New Roman" w:cs="Times New Roman"/>
        </w:rPr>
        <w:t xml:space="preserve"> including the type</w:t>
      </w:r>
      <w:r w:rsidR="003F3F48">
        <w:rPr>
          <w:rFonts w:ascii="Times New Roman" w:hAnsi="Times New Roman" w:cs="Times New Roman"/>
        </w:rPr>
        <w:t>(s)</w:t>
      </w:r>
      <w:r w:rsidRPr="00A36327">
        <w:rPr>
          <w:rFonts w:ascii="Times New Roman" w:hAnsi="Times New Roman" w:cs="Times New Roman"/>
        </w:rPr>
        <w:t xml:space="preserve"> of wetland</w:t>
      </w:r>
      <w:r w:rsidR="003F3F48">
        <w:rPr>
          <w:rFonts w:ascii="Times New Roman" w:hAnsi="Times New Roman" w:cs="Times New Roman"/>
        </w:rPr>
        <w:t>(s)</w:t>
      </w:r>
      <w:r w:rsidRPr="00A36327">
        <w:rPr>
          <w:rFonts w:ascii="Times New Roman" w:hAnsi="Times New Roman" w:cs="Times New Roman"/>
        </w:rPr>
        <w:t xml:space="preserve"> (forested, emergent, etc.), the source of hydrology, and dominant vegetation. Describe present and proposed adjacent </w:t>
      </w:r>
      <w:proofErr w:type="spellStart"/>
      <w:r w:rsidRPr="00A36327">
        <w:rPr>
          <w:rFonts w:ascii="Times New Roman" w:hAnsi="Times New Roman" w:cs="Times New Roman"/>
        </w:rPr>
        <w:t>landuses</w:t>
      </w:r>
      <w:proofErr w:type="spellEnd"/>
      <w:r w:rsidRPr="00A36327">
        <w:rPr>
          <w:rFonts w:ascii="Times New Roman" w:hAnsi="Times New Roman" w:cs="Times New Roman"/>
        </w:rPr>
        <w:t>, to the extent known.</w:t>
      </w:r>
    </w:p>
    <w:p w:rsidR="00BF52DF" w:rsidRPr="00A36327" w:rsidRDefault="00BF52DF" w:rsidP="00303F2F">
      <w:pPr>
        <w:tabs>
          <w:tab w:val="left" w:pos="6705"/>
        </w:tabs>
        <w:rPr>
          <w:rFonts w:ascii="Times New Roman" w:hAnsi="Times New Roman" w:cs="Times New Roman"/>
        </w:rPr>
      </w:pPr>
      <w:r w:rsidRPr="00A36327">
        <w:rPr>
          <w:rFonts w:ascii="Times New Roman" w:hAnsi="Times New Roman" w:cs="Times New Roman"/>
        </w:rPr>
        <w:t>For lakes and ponds, provide the name of the lake or pond and the stream that flows in or out of it, if any.  Provide t</w:t>
      </w:r>
      <w:r w:rsidR="006D1C41" w:rsidRPr="00A36327">
        <w:rPr>
          <w:rFonts w:ascii="Times New Roman" w:hAnsi="Times New Roman" w:cs="Times New Roman"/>
        </w:rPr>
        <w:t>he size (in acres) and describe</w:t>
      </w:r>
      <w:r w:rsidRPr="00A36327">
        <w:rPr>
          <w:rFonts w:ascii="Times New Roman" w:hAnsi="Times New Roman" w:cs="Times New Roman"/>
        </w:rPr>
        <w:t xml:space="preserve"> the adjacent vegetation.  Provide</w:t>
      </w:r>
      <w:r w:rsidR="006D1C41" w:rsidRPr="00A36327">
        <w:rPr>
          <w:rFonts w:ascii="Times New Roman" w:hAnsi="Times New Roman" w:cs="Times New Roman"/>
        </w:rPr>
        <w:t xml:space="preserve"> the depth of the waterbodies in the project area.  Describe present and proposed adjacent </w:t>
      </w:r>
      <w:proofErr w:type="spellStart"/>
      <w:r w:rsidR="006D1C41" w:rsidRPr="00A36327">
        <w:rPr>
          <w:rFonts w:ascii="Times New Roman" w:hAnsi="Times New Roman" w:cs="Times New Roman"/>
        </w:rPr>
        <w:t>landuses</w:t>
      </w:r>
      <w:proofErr w:type="spellEnd"/>
      <w:r w:rsidR="006D1C41" w:rsidRPr="00A36327">
        <w:rPr>
          <w:rFonts w:ascii="Times New Roman" w:hAnsi="Times New Roman" w:cs="Times New Roman"/>
        </w:rPr>
        <w:t>, to the extent known.</w:t>
      </w:r>
    </w:p>
    <w:p w:rsidR="006D1C41" w:rsidRPr="00A36327" w:rsidRDefault="006D1C41" w:rsidP="00303F2F">
      <w:pPr>
        <w:tabs>
          <w:tab w:val="left" w:pos="6705"/>
        </w:tabs>
        <w:rPr>
          <w:rFonts w:ascii="Times New Roman" w:hAnsi="Times New Roman" w:cs="Times New Roman"/>
        </w:rPr>
      </w:pPr>
      <w:r w:rsidRPr="00A36327">
        <w:rPr>
          <w:rFonts w:ascii="Times New Roman" w:hAnsi="Times New Roman" w:cs="Times New Roman"/>
        </w:rPr>
        <w:t>Define how your discharge(s):</w:t>
      </w:r>
    </w:p>
    <w:p w:rsidR="006D1C41" w:rsidRDefault="006D1C41" w:rsidP="006D1C41">
      <w:pPr>
        <w:pStyle w:val="ListParagraph"/>
        <w:numPr>
          <w:ilvl w:val="0"/>
          <w:numId w:val="2"/>
        </w:numPr>
        <w:tabs>
          <w:tab w:val="left" w:pos="6705"/>
        </w:tabs>
        <w:rPr>
          <w:rFonts w:ascii="Times New Roman" w:hAnsi="Times New Roman" w:cs="Times New Roman"/>
        </w:rPr>
      </w:pPr>
      <w:r w:rsidRPr="00A36327">
        <w:rPr>
          <w:rFonts w:ascii="Times New Roman" w:hAnsi="Times New Roman" w:cs="Times New Roman"/>
        </w:rPr>
        <w:t xml:space="preserve"> Will meet the antidegradation requirements </w:t>
      </w:r>
      <w:proofErr w:type="spellStart"/>
      <w:r w:rsidRPr="00A36327">
        <w:rPr>
          <w:rFonts w:ascii="Times New Roman" w:hAnsi="Times New Roman" w:cs="Times New Roman"/>
        </w:rPr>
        <w:t>in</w:t>
      </w:r>
      <w:r w:rsidR="003F3F48" w:rsidRPr="003F3F48">
        <w:rPr>
          <w:rFonts w:ascii="Times New Roman" w:hAnsi="Times New Roman" w:cs="Times New Roman"/>
          <w:i/>
        </w:rPr>
        <w:t>UAC</w:t>
      </w:r>
      <w:proofErr w:type="spellEnd"/>
      <w:r w:rsidRPr="00A36327">
        <w:rPr>
          <w:rFonts w:ascii="Times New Roman" w:hAnsi="Times New Roman" w:cs="Times New Roman"/>
        </w:rPr>
        <w:t xml:space="preserve"> </w:t>
      </w:r>
      <w:hyperlink r:id="rId18" w:anchor="T5" w:history="1">
        <w:r w:rsidRPr="0013039C">
          <w:rPr>
            <w:rStyle w:val="Hyperlink"/>
            <w:rFonts w:ascii="Times New Roman" w:hAnsi="Times New Roman" w:cs="Times New Roman"/>
          </w:rPr>
          <w:t>R317-2-3</w:t>
        </w:r>
      </w:hyperlink>
      <w:r w:rsidR="0013039C">
        <w:rPr>
          <w:rFonts w:ascii="Times New Roman" w:hAnsi="Times New Roman" w:cs="Times New Roman"/>
        </w:rPr>
        <w:t>. You can a</w:t>
      </w:r>
      <w:r w:rsidR="003F3F48">
        <w:rPr>
          <w:rFonts w:ascii="Times New Roman" w:hAnsi="Times New Roman" w:cs="Times New Roman"/>
        </w:rPr>
        <w:t>lso</w:t>
      </w:r>
      <w:r w:rsidR="0013039C">
        <w:rPr>
          <w:rFonts w:ascii="Times New Roman" w:hAnsi="Times New Roman" w:cs="Times New Roman"/>
        </w:rPr>
        <w:t xml:space="preserve"> refer to </w:t>
      </w:r>
      <w:hyperlink r:id="rId19" w:history="1">
        <w:r w:rsidR="0013039C" w:rsidRPr="0013039C">
          <w:rPr>
            <w:rStyle w:val="Hyperlink"/>
            <w:rFonts w:ascii="Times New Roman" w:hAnsi="Times New Roman" w:cs="Times New Roman"/>
          </w:rPr>
          <w:t>DWQ’s Antidegradation review webpage</w:t>
        </w:r>
      </w:hyperlink>
      <w:r w:rsidR="0013039C">
        <w:rPr>
          <w:rFonts w:ascii="Times New Roman" w:hAnsi="Times New Roman" w:cs="Times New Roman"/>
        </w:rPr>
        <w:t xml:space="preserve">. </w:t>
      </w:r>
      <w:r w:rsidRPr="00A36327">
        <w:rPr>
          <w:rFonts w:ascii="Times New Roman" w:hAnsi="Times New Roman" w:cs="Times New Roman"/>
        </w:rPr>
        <w:t xml:space="preserve"> </w:t>
      </w:r>
    </w:p>
    <w:p w:rsidR="0013039C" w:rsidRPr="00A36327" w:rsidRDefault="0013039C" w:rsidP="0013039C">
      <w:pPr>
        <w:pStyle w:val="ListParagraph"/>
        <w:tabs>
          <w:tab w:val="left" w:pos="6705"/>
        </w:tabs>
        <w:rPr>
          <w:rFonts w:ascii="Times New Roman" w:hAnsi="Times New Roman" w:cs="Times New Roman"/>
        </w:rPr>
      </w:pPr>
    </w:p>
    <w:p w:rsidR="0013039C" w:rsidRDefault="006D1C41" w:rsidP="0013039C">
      <w:pPr>
        <w:pStyle w:val="ListParagraph"/>
        <w:numPr>
          <w:ilvl w:val="0"/>
          <w:numId w:val="2"/>
        </w:numPr>
        <w:tabs>
          <w:tab w:val="left" w:pos="6705"/>
        </w:tabs>
        <w:rPr>
          <w:rFonts w:ascii="Times New Roman" w:hAnsi="Times New Roman" w:cs="Times New Roman"/>
        </w:rPr>
      </w:pPr>
      <w:r w:rsidRPr="00A36327">
        <w:rPr>
          <w:rFonts w:ascii="Times New Roman" w:hAnsi="Times New Roman" w:cs="Times New Roman"/>
        </w:rPr>
        <w:t>Will not exceed the amount of pollution to prevent he waterbodies from meeting beneficial use designations in</w:t>
      </w:r>
      <w:r w:rsidR="003F3F48">
        <w:rPr>
          <w:rFonts w:ascii="Times New Roman" w:hAnsi="Times New Roman" w:cs="Times New Roman"/>
        </w:rPr>
        <w:t xml:space="preserve"> </w:t>
      </w:r>
      <w:r w:rsidR="003F3F48" w:rsidRPr="003F3F48">
        <w:rPr>
          <w:rFonts w:ascii="Times New Roman" w:hAnsi="Times New Roman" w:cs="Times New Roman"/>
          <w:i/>
        </w:rPr>
        <w:t>UAC</w:t>
      </w:r>
      <w:r w:rsidRPr="00A36327">
        <w:rPr>
          <w:rFonts w:ascii="Times New Roman" w:hAnsi="Times New Roman" w:cs="Times New Roman"/>
        </w:rPr>
        <w:t xml:space="preserve"> </w:t>
      </w:r>
      <w:hyperlink r:id="rId20" w:history="1">
        <w:r w:rsidRPr="0013039C">
          <w:rPr>
            <w:rStyle w:val="Hyperlink"/>
            <w:rFonts w:ascii="Times New Roman" w:hAnsi="Times New Roman" w:cs="Times New Roman"/>
          </w:rPr>
          <w:t>R317-2-13</w:t>
        </w:r>
      </w:hyperlink>
      <w:r w:rsidR="0013039C">
        <w:rPr>
          <w:rFonts w:ascii="Times New Roman" w:hAnsi="Times New Roman" w:cs="Times New Roman"/>
        </w:rPr>
        <w:t>.</w:t>
      </w:r>
    </w:p>
    <w:p w:rsidR="0013039C" w:rsidRPr="0013039C" w:rsidRDefault="0013039C" w:rsidP="0013039C">
      <w:pPr>
        <w:pStyle w:val="ListParagraph"/>
        <w:rPr>
          <w:rFonts w:ascii="Times New Roman" w:hAnsi="Times New Roman" w:cs="Times New Roman"/>
        </w:rPr>
      </w:pPr>
    </w:p>
    <w:p w:rsidR="0013039C" w:rsidRPr="0013039C" w:rsidRDefault="0013039C" w:rsidP="0013039C">
      <w:pPr>
        <w:pStyle w:val="ListParagraph"/>
        <w:numPr>
          <w:ilvl w:val="0"/>
          <w:numId w:val="2"/>
        </w:numPr>
        <w:rPr>
          <w:rFonts w:ascii="Times New Roman" w:hAnsi="Times New Roman" w:cs="Times New Roman"/>
        </w:rPr>
      </w:pPr>
      <w:r w:rsidRPr="0013039C">
        <w:rPr>
          <w:rFonts w:ascii="Times New Roman" w:hAnsi="Times New Roman" w:cs="Times New Roman"/>
        </w:rPr>
        <w:t>Will not exceed the assigned waterbodies numeric and narrative standards.</w:t>
      </w:r>
    </w:p>
    <w:p w:rsidR="006D1C41" w:rsidRPr="00A36327" w:rsidRDefault="006D1C41" w:rsidP="006D1C41">
      <w:pPr>
        <w:tabs>
          <w:tab w:val="left" w:pos="6705"/>
        </w:tabs>
        <w:rPr>
          <w:rFonts w:ascii="Times New Roman" w:hAnsi="Times New Roman" w:cs="Times New Roman"/>
        </w:rPr>
      </w:pPr>
      <w:r w:rsidRPr="00A36327">
        <w:rPr>
          <w:rFonts w:ascii="Times New Roman" w:hAnsi="Times New Roman" w:cs="Times New Roman"/>
        </w:rPr>
        <w:t xml:space="preserve">Identify pollution control measures, both short-term and long-term, </w:t>
      </w:r>
      <w:r w:rsidR="003F3F48">
        <w:rPr>
          <w:rFonts w:ascii="Times New Roman" w:hAnsi="Times New Roman" w:cs="Times New Roman"/>
        </w:rPr>
        <w:t xml:space="preserve">to be used to </w:t>
      </w:r>
      <w:r w:rsidRPr="00A36327">
        <w:rPr>
          <w:rFonts w:ascii="Times New Roman" w:hAnsi="Times New Roman" w:cs="Times New Roman"/>
        </w:rPr>
        <w:t>preve</w:t>
      </w:r>
      <w:r w:rsidR="003F3F48">
        <w:rPr>
          <w:rFonts w:ascii="Times New Roman" w:hAnsi="Times New Roman" w:cs="Times New Roman"/>
        </w:rPr>
        <w:t>nt State Water Quality Standard</w:t>
      </w:r>
      <w:r w:rsidRPr="00A36327">
        <w:rPr>
          <w:rFonts w:ascii="Times New Roman" w:hAnsi="Times New Roman" w:cs="Times New Roman"/>
        </w:rPr>
        <w:t xml:space="preserve"> violations.  Provide a technical description, using diagrams as necessary, of the types of measures to be taken to prevent or minimize adverse impacts affecting water quality and the beneficial uses of the waterbodies.  Include methods to minimize turbidity and type</w:t>
      </w:r>
      <w:r w:rsidR="00A36327" w:rsidRPr="00A36327">
        <w:rPr>
          <w:rFonts w:ascii="Times New Roman" w:hAnsi="Times New Roman" w:cs="Times New Roman"/>
        </w:rPr>
        <w:t>s of erosion prevention and sediment control measures being used during the project. Provide details on measures being used in the waterbodies being altered (e.g. temporary check dams, diversion channels, cofferdams, etc.)</w:t>
      </w:r>
    </w:p>
    <w:p w:rsidR="006B250A" w:rsidRPr="00A36327" w:rsidRDefault="00A36327" w:rsidP="00303F2F">
      <w:pPr>
        <w:tabs>
          <w:tab w:val="left" w:pos="6705"/>
        </w:tabs>
        <w:rPr>
          <w:rFonts w:ascii="Times New Roman" w:hAnsi="Times New Roman" w:cs="Times New Roman"/>
        </w:rPr>
      </w:pPr>
      <w:r w:rsidRPr="00A36327">
        <w:rPr>
          <w:rFonts w:ascii="Times New Roman" w:hAnsi="Times New Roman" w:cs="Times New Roman"/>
        </w:rPr>
        <w:t xml:space="preserve">Be sure to include any anticipated natural resource </w:t>
      </w:r>
      <w:r w:rsidR="00E15B58" w:rsidRPr="00A36327">
        <w:rPr>
          <w:rFonts w:ascii="Times New Roman" w:hAnsi="Times New Roman" w:cs="Times New Roman"/>
        </w:rPr>
        <w:t>benefits that</w:t>
      </w:r>
      <w:r w:rsidRPr="00A36327">
        <w:rPr>
          <w:rFonts w:ascii="Times New Roman" w:hAnsi="Times New Roman" w:cs="Times New Roman"/>
        </w:rPr>
        <w:t xml:space="preserve"> will occur as a result of your proposed project, such as improved water quality, riparian vegetation, fish habitat, etc. </w:t>
      </w:r>
    </w:p>
    <w:p w:rsidR="00303F2F" w:rsidRPr="00A36327" w:rsidRDefault="005E739F" w:rsidP="00303F2F">
      <w:pPr>
        <w:tabs>
          <w:tab w:val="left" w:pos="6705"/>
        </w:tabs>
        <w:rPr>
          <w:rFonts w:ascii="Times New Roman" w:hAnsi="Times New Roman" w:cs="Times New Roman"/>
        </w:rPr>
      </w:pPr>
      <w:r w:rsidRPr="005E739F">
        <w:rPr>
          <w:rFonts w:ascii="Times New Roman" w:hAnsi="Times New Roman" w:cs="Times New Roman"/>
          <w:b/>
        </w:rPr>
        <w:t>Item 3:</w:t>
      </w:r>
      <w:r>
        <w:rPr>
          <w:rFonts w:ascii="Times New Roman" w:hAnsi="Times New Roman" w:cs="Times New Roman"/>
        </w:rPr>
        <w:t xml:space="preserve"> P</w:t>
      </w:r>
      <w:r w:rsidR="00303F2F" w:rsidRPr="00A36327">
        <w:rPr>
          <w:rFonts w:ascii="Times New Roman" w:hAnsi="Times New Roman" w:cs="Times New Roman"/>
        </w:rPr>
        <w:t xml:space="preserve">rovide any information on anticipated monitoring of the water quality and characteristics of the discharges. </w:t>
      </w:r>
      <w:proofErr w:type="gramStart"/>
      <w:r w:rsidR="003D44F5">
        <w:rPr>
          <w:rFonts w:ascii="Times New Roman" w:hAnsi="Times New Roman" w:cs="Times New Roman"/>
        </w:rPr>
        <w:t>(</w:t>
      </w:r>
      <w:r w:rsidR="00303F2F" w:rsidRPr="00A36327">
        <w:rPr>
          <w:rFonts w:ascii="Times New Roman" w:hAnsi="Times New Roman" w:cs="Times New Roman"/>
        </w:rPr>
        <w:t xml:space="preserve"> It</w:t>
      </w:r>
      <w:proofErr w:type="gramEnd"/>
      <w:r w:rsidR="00303F2F" w:rsidRPr="00A36327">
        <w:rPr>
          <w:rFonts w:ascii="Times New Roman" w:hAnsi="Times New Roman" w:cs="Times New Roman"/>
        </w:rPr>
        <w:t xml:space="preserve"> is possible that </w:t>
      </w:r>
      <w:r w:rsidR="003D44F5">
        <w:rPr>
          <w:rFonts w:ascii="Times New Roman" w:hAnsi="Times New Roman" w:cs="Times New Roman"/>
        </w:rPr>
        <w:t>monitoring may not be required.)</w:t>
      </w:r>
      <w:r w:rsidR="00303F2F" w:rsidRPr="00A36327">
        <w:rPr>
          <w:rFonts w:ascii="Times New Roman" w:hAnsi="Times New Roman" w:cs="Times New Roman"/>
        </w:rPr>
        <w:t xml:space="preserve"> The determination on whether monitoring will be required or not will be based heavily on the inform</w:t>
      </w:r>
      <w:r w:rsidR="003D44F5">
        <w:rPr>
          <w:rFonts w:ascii="Times New Roman" w:hAnsi="Times New Roman" w:cs="Times New Roman"/>
        </w:rPr>
        <w:t>ation provided in Section 7: 1 &amp; 2</w:t>
      </w:r>
      <w:r w:rsidR="00303F2F" w:rsidRPr="00A36327">
        <w:rPr>
          <w:rFonts w:ascii="Times New Roman" w:hAnsi="Times New Roman" w:cs="Times New Roman"/>
        </w:rPr>
        <w:t xml:space="preserve">. </w:t>
      </w:r>
    </w:p>
    <w:p w:rsidR="00A36327" w:rsidRPr="00A36327" w:rsidRDefault="005E739F" w:rsidP="00303F2F">
      <w:pPr>
        <w:tabs>
          <w:tab w:val="left" w:pos="6705"/>
        </w:tabs>
        <w:rPr>
          <w:rFonts w:ascii="Times New Roman" w:hAnsi="Times New Roman" w:cs="Times New Roman"/>
        </w:rPr>
      </w:pPr>
      <w:r w:rsidRPr="005E739F">
        <w:rPr>
          <w:rFonts w:ascii="Times New Roman" w:hAnsi="Times New Roman" w:cs="Times New Roman"/>
          <w:b/>
        </w:rPr>
        <w:t>Item 4:</w:t>
      </w:r>
      <w:r>
        <w:rPr>
          <w:rFonts w:ascii="Times New Roman" w:hAnsi="Times New Roman" w:cs="Times New Roman"/>
        </w:rPr>
        <w:t xml:space="preserve">  P</w:t>
      </w:r>
      <w:r w:rsidR="00303F2F" w:rsidRPr="00A36327">
        <w:rPr>
          <w:rFonts w:ascii="Times New Roman" w:hAnsi="Times New Roman" w:cs="Times New Roman"/>
        </w:rPr>
        <w:t>rovide any supporting documentation submitted to federal agencies.</w:t>
      </w:r>
      <w:r w:rsidR="003D44F5">
        <w:rPr>
          <w:rFonts w:ascii="Times New Roman" w:hAnsi="Times New Roman" w:cs="Times New Roman"/>
        </w:rPr>
        <w:t xml:space="preserve">  You should </w:t>
      </w:r>
      <w:proofErr w:type="spellStart"/>
      <w:r w:rsidR="003D44F5">
        <w:rPr>
          <w:rFonts w:ascii="Times New Roman" w:hAnsi="Times New Roman" w:cs="Times New Roman"/>
        </w:rPr>
        <w:t>attache</w:t>
      </w:r>
      <w:proofErr w:type="spellEnd"/>
      <w:r w:rsidR="00303F2F" w:rsidRPr="00A36327">
        <w:rPr>
          <w:rFonts w:ascii="Times New Roman" w:hAnsi="Times New Roman" w:cs="Times New Roman"/>
        </w:rPr>
        <w:t xml:space="preserve"> a copy of the USACE permit</w:t>
      </w:r>
      <w:r w:rsidR="003D44F5">
        <w:rPr>
          <w:rFonts w:ascii="Times New Roman" w:hAnsi="Times New Roman" w:cs="Times New Roman"/>
        </w:rPr>
        <w:t xml:space="preserve"> application</w:t>
      </w:r>
      <w:r w:rsidR="00303F2F" w:rsidRPr="00A36327">
        <w:rPr>
          <w:rFonts w:ascii="Times New Roman" w:hAnsi="Times New Roman" w:cs="Times New Roman"/>
        </w:rPr>
        <w:t xml:space="preserve"> and its attachments.</w:t>
      </w:r>
    </w:p>
    <w:p w:rsidR="005A69D4" w:rsidRPr="007532C9" w:rsidRDefault="00A36327" w:rsidP="007532C9">
      <w:r w:rsidRPr="00A36327">
        <w:br w:type="page"/>
      </w:r>
      <w:r w:rsidR="005E739F" w:rsidRPr="005E739F">
        <w:rPr>
          <w:rFonts w:ascii="Times New Roman" w:hAnsi="Times New Roman" w:cs="Times New Roman"/>
          <w:b/>
        </w:rPr>
        <w:lastRenderedPageBreak/>
        <w:t>Item 5:</w:t>
      </w:r>
      <w:r w:rsidR="005E739F">
        <w:rPr>
          <w:rFonts w:ascii="Times New Roman" w:hAnsi="Times New Roman" w:cs="Times New Roman"/>
        </w:rPr>
        <w:t xml:space="preserve"> P</w:t>
      </w:r>
      <w:r w:rsidR="00120D83" w:rsidRPr="00A36327">
        <w:rPr>
          <w:rFonts w:ascii="Times New Roman" w:hAnsi="Times New Roman" w:cs="Times New Roman"/>
        </w:rPr>
        <w:t>rovide information on any other requirements of State Law that are applicable to this project.  This includes requirements</w:t>
      </w:r>
      <w:r w:rsidR="005A69D4" w:rsidRPr="00A36327">
        <w:rPr>
          <w:rFonts w:ascii="Times New Roman" w:hAnsi="Times New Roman" w:cs="Times New Roman"/>
        </w:rPr>
        <w:t xml:space="preserve"> under:</w:t>
      </w:r>
    </w:p>
    <w:p w:rsidR="00120D83" w:rsidRDefault="00C51EC9" w:rsidP="00303F2F">
      <w:pPr>
        <w:pStyle w:val="ListParagraph"/>
        <w:numPr>
          <w:ilvl w:val="0"/>
          <w:numId w:val="1"/>
        </w:numPr>
        <w:tabs>
          <w:tab w:val="left" w:pos="6705"/>
        </w:tabs>
        <w:rPr>
          <w:rFonts w:ascii="Times New Roman" w:hAnsi="Times New Roman" w:cs="Times New Roman"/>
        </w:rPr>
      </w:pPr>
      <w:hyperlink r:id="rId21" w:history="1">
        <w:r w:rsidR="005A69D4" w:rsidRPr="00166F50">
          <w:rPr>
            <w:rStyle w:val="Hyperlink"/>
            <w:rFonts w:ascii="Times New Roman" w:hAnsi="Times New Roman" w:cs="Times New Roman"/>
          </w:rPr>
          <w:t>Utah W</w:t>
        </w:r>
        <w:r w:rsidR="00166F50" w:rsidRPr="00166F50">
          <w:rPr>
            <w:rStyle w:val="Hyperlink"/>
            <w:rFonts w:ascii="Times New Roman" w:hAnsi="Times New Roman" w:cs="Times New Roman"/>
          </w:rPr>
          <w:t>ater Quality Act, Section 114</w:t>
        </w:r>
      </w:hyperlink>
      <w:r w:rsidR="00166F50">
        <w:rPr>
          <w:rFonts w:ascii="Times New Roman" w:hAnsi="Times New Roman" w:cs="Times New Roman"/>
        </w:rPr>
        <w:t xml:space="preserve"> (Spills or discharg</w:t>
      </w:r>
      <w:r w:rsidR="006A56C9">
        <w:rPr>
          <w:rFonts w:ascii="Times New Roman" w:hAnsi="Times New Roman" w:cs="Times New Roman"/>
        </w:rPr>
        <w:t>es of oil or other substances).</w:t>
      </w:r>
    </w:p>
    <w:p w:rsidR="006A56C9" w:rsidRPr="00A36327" w:rsidRDefault="006A56C9" w:rsidP="006A56C9">
      <w:pPr>
        <w:pStyle w:val="ListParagraph"/>
        <w:tabs>
          <w:tab w:val="left" w:pos="6705"/>
        </w:tabs>
        <w:rPr>
          <w:rFonts w:ascii="Times New Roman" w:hAnsi="Times New Roman" w:cs="Times New Roman"/>
        </w:rPr>
      </w:pPr>
    </w:p>
    <w:p w:rsidR="005A69D4" w:rsidRPr="006A56C9" w:rsidRDefault="00C51EC9" w:rsidP="00303F2F">
      <w:pPr>
        <w:pStyle w:val="ListParagraph"/>
        <w:numPr>
          <w:ilvl w:val="0"/>
          <w:numId w:val="1"/>
        </w:numPr>
        <w:tabs>
          <w:tab w:val="left" w:pos="6705"/>
        </w:tabs>
        <w:rPr>
          <w:rFonts w:ascii="Times New Roman" w:hAnsi="Times New Roman" w:cs="Times New Roman"/>
        </w:rPr>
      </w:pPr>
      <w:hyperlink r:id="rId22" w:anchor="T14" w:history="1">
        <w:r w:rsidR="005A69D4" w:rsidRPr="003D44F5">
          <w:rPr>
            <w:rStyle w:val="Hyperlink"/>
            <w:rFonts w:ascii="Times New Roman" w:hAnsi="Times New Roman" w:cs="Times New Roman"/>
            <w:i/>
          </w:rPr>
          <w:t>UAC</w:t>
        </w:r>
        <w:r w:rsidR="005A69D4" w:rsidRPr="006A56C9">
          <w:rPr>
            <w:rStyle w:val="Hyperlink"/>
            <w:rFonts w:ascii="Times New Roman" w:hAnsi="Times New Roman" w:cs="Times New Roman"/>
          </w:rPr>
          <w:t xml:space="preserve"> Section R317-2-12</w:t>
        </w:r>
      </w:hyperlink>
      <w:r w:rsidR="005A69D4" w:rsidRPr="00A36327">
        <w:rPr>
          <w:rFonts w:ascii="Times New Roman" w:hAnsi="Times New Roman" w:cs="Times New Roman"/>
        </w:rPr>
        <w:t xml:space="preserve"> </w:t>
      </w:r>
      <w:proofErr w:type="gramStart"/>
      <w:r w:rsidR="005A69D4" w:rsidRPr="00A36327">
        <w:rPr>
          <w:rFonts w:ascii="Times New Roman" w:hAnsi="Times New Roman" w:cs="Times New Roman"/>
        </w:rPr>
        <w:t>( Cat</w:t>
      </w:r>
      <w:r w:rsidR="006A56C9">
        <w:rPr>
          <w:rFonts w:ascii="Times New Roman" w:hAnsi="Times New Roman" w:cs="Times New Roman"/>
        </w:rPr>
        <w:t>egory</w:t>
      </w:r>
      <w:proofErr w:type="gramEnd"/>
      <w:r w:rsidR="006A56C9">
        <w:rPr>
          <w:rFonts w:ascii="Times New Roman" w:hAnsi="Times New Roman" w:cs="Times New Roman"/>
        </w:rPr>
        <w:t xml:space="preserve"> 1 and Category 2 Waters). </w:t>
      </w:r>
    </w:p>
    <w:p w:rsidR="006A56C9" w:rsidRPr="00A36327" w:rsidRDefault="006A56C9" w:rsidP="006A56C9">
      <w:pPr>
        <w:pStyle w:val="ListParagraph"/>
        <w:tabs>
          <w:tab w:val="left" w:pos="6705"/>
        </w:tabs>
        <w:rPr>
          <w:rFonts w:ascii="Times New Roman" w:hAnsi="Times New Roman" w:cs="Times New Roman"/>
        </w:rPr>
      </w:pPr>
    </w:p>
    <w:p w:rsidR="006A56C9" w:rsidRDefault="00C51EC9" w:rsidP="006A56C9">
      <w:pPr>
        <w:pStyle w:val="ListParagraph"/>
        <w:numPr>
          <w:ilvl w:val="0"/>
          <w:numId w:val="1"/>
        </w:numPr>
        <w:tabs>
          <w:tab w:val="left" w:pos="6705"/>
        </w:tabs>
        <w:rPr>
          <w:rFonts w:ascii="Times New Roman" w:hAnsi="Times New Roman" w:cs="Times New Roman"/>
        </w:rPr>
      </w:pPr>
      <w:hyperlink r:id="rId23" w:anchor="T5" w:history="1">
        <w:r w:rsidR="005A69D4" w:rsidRPr="003D44F5">
          <w:rPr>
            <w:rStyle w:val="Hyperlink"/>
            <w:rFonts w:ascii="Times New Roman" w:hAnsi="Times New Roman" w:cs="Times New Roman"/>
            <w:i/>
          </w:rPr>
          <w:t xml:space="preserve">UAC </w:t>
        </w:r>
        <w:r w:rsidR="005A69D4" w:rsidRPr="006A56C9">
          <w:rPr>
            <w:rStyle w:val="Hyperlink"/>
            <w:rFonts w:ascii="Times New Roman" w:hAnsi="Times New Roman" w:cs="Times New Roman"/>
          </w:rPr>
          <w:t>Section R317-2-3</w:t>
        </w:r>
      </w:hyperlink>
      <w:r w:rsidR="006A56C9">
        <w:rPr>
          <w:rFonts w:ascii="Times New Roman" w:hAnsi="Times New Roman" w:cs="Times New Roman"/>
        </w:rPr>
        <w:t xml:space="preserve"> </w:t>
      </w:r>
      <w:proofErr w:type="gramStart"/>
      <w:r w:rsidR="006A56C9">
        <w:rPr>
          <w:rFonts w:ascii="Times New Roman" w:hAnsi="Times New Roman" w:cs="Times New Roman"/>
        </w:rPr>
        <w:t>( Antidegradation</w:t>
      </w:r>
      <w:proofErr w:type="gramEnd"/>
      <w:r w:rsidR="006A56C9">
        <w:rPr>
          <w:rFonts w:ascii="Times New Roman" w:hAnsi="Times New Roman" w:cs="Times New Roman"/>
        </w:rPr>
        <w:t xml:space="preserve"> Policy).</w:t>
      </w:r>
    </w:p>
    <w:p w:rsidR="006A56C9" w:rsidRPr="006A56C9" w:rsidRDefault="006A56C9" w:rsidP="006A56C9">
      <w:pPr>
        <w:pStyle w:val="ListParagraph"/>
        <w:rPr>
          <w:rFonts w:ascii="Times New Roman" w:hAnsi="Times New Roman" w:cs="Times New Roman"/>
        </w:rPr>
      </w:pPr>
    </w:p>
    <w:p w:rsidR="005A69D4" w:rsidRPr="006A56C9" w:rsidRDefault="005A69D4" w:rsidP="006A56C9">
      <w:pPr>
        <w:pStyle w:val="ListParagraph"/>
        <w:numPr>
          <w:ilvl w:val="0"/>
          <w:numId w:val="1"/>
        </w:numPr>
        <w:tabs>
          <w:tab w:val="left" w:pos="6705"/>
        </w:tabs>
        <w:rPr>
          <w:rFonts w:ascii="Times New Roman" w:hAnsi="Times New Roman" w:cs="Times New Roman"/>
        </w:rPr>
      </w:pPr>
      <w:r w:rsidRPr="006A56C9">
        <w:rPr>
          <w:rFonts w:ascii="Times New Roman" w:hAnsi="Times New Roman" w:cs="Times New Roman"/>
        </w:rPr>
        <w:t xml:space="preserve"> </w:t>
      </w:r>
      <w:hyperlink r:id="rId24" w:history="1">
        <w:r w:rsidR="006A56C9" w:rsidRPr="006A56C9">
          <w:rPr>
            <w:rStyle w:val="Hyperlink"/>
            <w:rFonts w:ascii="Times New Roman" w:hAnsi="Times New Roman" w:cs="Times New Roman"/>
          </w:rPr>
          <w:t>UPDES Stormwater General Permit for Construction Activities Permit No. UTR000000</w:t>
        </w:r>
      </w:hyperlink>
      <w:r w:rsidR="006A56C9">
        <w:rPr>
          <w:rFonts w:ascii="Times New Roman" w:hAnsi="Times New Roman" w:cs="Times New Roman"/>
        </w:rPr>
        <w:t>.</w:t>
      </w:r>
    </w:p>
    <w:p w:rsidR="006A56C9" w:rsidRDefault="006A56C9" w:rsidP="006A56C9">
      <w:pPr>
        <w:pStyle w:val="ListParagraph"/>
        <w:tabs>
          <w:tab w:val="left" w:pos="6705"/>
        </w:tabs>
        <w:rPr>
          <w:rFonts w:ascii="Times New Roman" w:hAnsi="Times New Roman" w:cs="Times New Roman"/>
        </w:rPr>
      </w:pPr>
    </w:p>
    <w:p w:rsidR="005A69D4" w:rsidRPr="00A36327" w:rsidRDefault="00C51EC9" w:rsidP="00303F2F">
      <w:pPr>
        <w:pStyle w:val="ListParagraph"/>
        <w:numPr>
          <w:ilvl w:val="0"/>
          <w:numId w:val="1"/>
        </w:numPr>
        <w:tabs>
          <w:tab w:val="left" w:pos="6705"/>
        </w:tabs>
        <w:rPr>
          <w:rFonts w:ascii="Times New Roman" w:hAnsi="Times New Roman" w:cs="Times New Roman"/>
        </w:rPr>
      </w:pPr>
      <w:hyperlink r:id="rId25" w:history="1">
        <w:r w:rsidR="005A69D4" w:rsidRPr="006A56C9">
          <w:rPr>
            <w:rStyle w:val="Hyperlink"/>
            <w:rFonts w:ascii="Times New Roman" w:hAnsi="Times New Roman" w:cs="Times New Roman"/>
          </w:rPr>
          <w:t>UPDES General Permit for Construction Dewatering Permit No. UTG070000</w:t>
        </w:r>
      </w:hyperlink>
      <w:r w:rsidR="006A56C9">
        <w:rPr>
          <w:rFonts w:ascii="Times New Roman" w:hAnsi="Times New Roman" w:cs="Times New Roman"/>
        </w:rPr>
        <w:t xml:space="preserve">. </w:t>
      </w:r>
    </w:p>
    <w:p w:rsidR="00103A33" w:rsidRPr="00A36327" w:rsidRDefault="005E739F" w:rsidP="00303F2F">
      <w:pPr>
        <w:tabs>
          <w:tab w:val="left" w:pos="6705"/>
        </w:tabs>
        <w:rPr>
          <w:rFonts w:ascii="Times New Roman" w:hAnsi="Times New Roman" w:cs="Times New Roman"/>
        </w:rPr>
      </w:pPr>
      <w:r w:rsidRPr="005E739F">
        <w:rPr>
          <w:rFonts w:ascii="Times New Roman" w:hAnsi="Times New Roman" w:cs="Times New Roman"/>
          <w:b/>
        </w:rPr>
        <w:t>Item 6:</w:t>
      </w:r>
      <w:r>
        <w:rPr>
          <w:rFonts w:ascii="Times New Roman" w:hAnsi="Times New Roman" w:cs="Times New Roman"/>
        </w:rPr>
        <w:t xml:space="preserve"> </w:t>
      </w:r>
      <w:r w:rsidR="00103A33" w:rsidRPr="00A36327">
        <w:rPr>
          <w:rFonts w:ascii="Times New Roman" w:hAnsi="Times New Roman" w:cs="Times New Roman"/>
        </w:rPr>
        <w:t xml:space="preserve"> </w:t>
      </w:r>
      <w:r w:rsidR="00120D83" w:rsidRPr="00A36327">
        <w:rPr>
          <w:rFonts w:ascii="Times New Roman" w:hAnsi="Times New Roman" w:cs="Times New Roman"/>
        </w:rPr>
        <w:t xml:space="preserve">List the names and addresses of the landowners adjacent to the project or adjoining (private or public), lessees, etc. to the property on which your proposed project is located.  Adjacent or adjoining property owners are those that share property lines with the property where the project will occur. </w:t>
      </w:r>
    </w:p>
    <w:p w:rsidR="00103A33" w:rsidRPr="00A36327" w:rsidRDefault="005E739F" w:rsidP="00303F2F">
      <w:pPr>
        <w:tabs>
          <w:tab w:val="left" w:pos="6705"/>
        </w:tabs>
        <w:rPr>
          <w:rFonts w:ascii="Times New Roman" w:hAnsi="Times New Roman" w:cs="Times New Roman"/>
        </w:rPr>
      </w:pPr>
      <w:r w:rsidRPr="005E739F">
        <w:rPr>
          <w:rFonts w:ascii="Times New Roman" w:hAnsi="Times New Roman" w:cs="Times New Roman"/>
          <w:b/>
        </w:rPr>
        <w:t>Item 7:</w:t>
      </w:r>
      <w:r>
        <w:rPr>
          <w:rFonts w:ascii="Times New Roman" w:hAnsi="Times New Roman" w:cs="Times New Roman"/>
        </w:rPr>
        <w:t xml:space="preserve"> D</w:t>
      </w:r>
      <w:r w:rsidR="00103A33" w:rsidRPr="00A36327">
        <w:rPr>
          <w:rFonts w:ascii="Times New Roman" w:hAnsi="Times New Roman" w:cs="Times New Roman"/>
        </w:rPr>
        <w:t>escribe any unique procedures or processes that are out of the ordinary for</w:t>
      </w:r>
      <w:r w:rsidR="001155F6">
        <w:rPr>
          <w:rFonts w:ascii="Times New Roman" w:hAnsi="Times New Roman" w:cs="Times New Roman"/>
        </w:rPr>
        <w:t xml:space="preserve"> your type of activity.</w:t>
      </w:r>
    </w:p>
    <w:p w:rsidR="00103A33" w:rsidRPr="00326A59" w:rsidRDefault="001155F6" w:rsidP="00303F2F">
      <w:pPr>
        <w:tabs>
          <w:tab w:val="left" w:pos="6705"/>
        </w:tabs>
        <w:rPr>
          <w:rFonts w:ascii="Times New Roman" w:hAnsi="Times New Roman" w:cs="Times New Roman"/>
          <w:b/>
          <w:u w:val="single"/>
        </w:rPr>
      </w:pPr>
      <w:r w:rsidRPr="00326A59">
        <w:rPr>
          <w:rFonts w:ascii="Times New Roman" w:hAnsi="Times New Roman" w:cs="Times New Roman"/>
          <w:b/>
          <w:u w:val="single"/>
        </w:rPr>
        <w:t>Submitting the Application:</w:t>
      </w:r>
    </w:p>
    <w:p w:rsidR="001155F6" w:rsidRDefault="009F4A78" w:rsidP="00303F2F">
      <w:pPr>
        <w:tabs>
          <w:tab w:val="left" w:pos="6705"/>
        </w:tabs>
        <w:rPr>
          <w:rFonts w:ascii="Times New Roman" w:hAnsi="Times New Roman" w:cs="Times New Roman"/>
        </w:rPr>
      </w:pPr>
      <w:r>
        <w:rPr>
          <w:rFonts w:ascii="Times New Roman" w:hAnsi="Times New Roman" w:cs="Times New Roman"/>
        </w:rPr>
        <w:t xml:space="preserve">We currently </w:t>
      </w:r>
      <w:proofErr w:type="gramStart"/>
      <w:r>
        <w:rPr>
          <w:rFonts w:ascii="Times New Roman" w:hAnsi="Times New Roman" w:cs="Times New Roman"/>
        </w:rPr>
        <w:t>except</w:t>
      </w:r>
      <w:proofErr w:type="gramEnd"/>
      <w:r>
        <w:rPr>
          <w:rFonts w:ascii="Times New Roman" w:hAnsi="Times New Roman" w:cs="Times New Roman"/>
        </w:rPr>
        <w:t xml:space="preserve"> electronic applications, which may change in the future.  You can submit electronic submittals to Leanna Littler (lnlittler@utah.gov). </w:t>
      </w:r>
      <w:r w:rsidR="001155F6">
        <w:rPr>
          <w:rFonts w:ascii="Times New Roman" w:hAnsi="Times New Roman" w:cs="Times New Roman"/>
        </w:rPr>
        <w:t>You may also submit the application via mail to:</w:t>
      </w:r>
      <w:bookmarkStart w:id="0" w:name="_GoBack"/>
      <w:bookmarkEnd w:id="0"/>
    </w:p>
    <w:p w:rsidR="001155F6" w:rsidRPr="001155F6" w:rsidRDefault="001155F6" w:rsidP="001155F6">
      <w:pPr>
        <w:pStyle w:val="NoSpacing"/>
        <w:rPr>
          <w:rFonts w:ascii="Times New Roman" w:hAnsi="Times New Roman" w:cs="Times New Roman"/>
        </w:rPr>
      </w:pPr>
      <w:r w:rsidRPr="001155F6">
        <w:rPr>
          <w:rFonts w:ascii="Times New Roman" w:hAnsi="Times New Roman" w:cs="Times New Roman"/>
        </w:rPr>
        <w:t>Utah Department of Environmental quality</w:t>
      </w:r>
    </w:p>
    <w:p w:rsidR="001155F6" w:rsidRPr="001155F6" w:rsidRDefault="001155F6" w:rsidP="001155F6">
      <w:pPr>
        <w:pStyle w:val="NoSpacing"/>
        <w:rPr>
          <w:rFonts w:ascii="Times New Roman" w:hAnsi="Times New Roman" w:cs="Times New Roman"/>
        </w:rPr>
      </w:pPr>
      <w:r w:rsidRPr="001155F6">
        <w:rPr>
          <w:rFonts w:ascii="Times New Roman" w:hAnsi="Times New Roman" w:cs="Times New Roman"/>
        </w:rPr>
        <w:t>Division of Water Quality (UDWQ)</w:t>
      </w:r>
    </w:p>
    <w:p w:rsidR="001155F6" w:rsidRPr="001155F6" w:rsidRDefault="001155F6" w:rsidP="001155F6">
      <w:pPr>
        <w:pStyle w:val="NoSpacing"/>
        <w:rPr>
          <w:rFonts w:ascii="Times New Roman" w:hAnsi="Times New Roman" w:cs="Times New Roman"/>
        </w:rPr>
      </w:pPr>
      <w:r w:rsidRPr="001155F6">
        <w:rPr>
          <w:rFonts w:ascii="Times New Roman" w:hAnsi="Times New Roman" w:cs="Times New Roman"/>
        </w:rPr>
        <w:t>401 Water Quality Certification Program</w:t>
      </w:r>
    </w:p>
    <w:p w:rsidR="00FE1058" w:rsidRPr="00FE1058" w:rsidRDefault="00FE1058" w:rsidP="00FE1058">
      <w:pPr>
        <w:pStyle w:val="NoSpacing"/>
        <w:rPr>
          <w:rFonts w:ascii="Times New Roman" w:hAnsi="Times New Roman" w:cs="Times New Roman"/>
        </w:rPr>
      </w:pPr>
      <w:r w:rsidRPr="00FE1058">
        <w:rPr>
          <w:rFonts w:ascii="Times New Roman" w:hAnsi="Times New Roman" w:cs="Times New Roman"/>
        </w:rPr>
        <w:t>P.O. Box 144870</w:t>
      </w:r>
    </w:p>
    <w:p w:rsidR="001155F6" w:rsidRDefault="00FE1058" w:rsidP="00FE1058">
      <w:pPr>
        <w:pStyle w:val="NoSpacing"/>
        <w:rPr>
          <w:rFonts w:ascii="Times New Roman" w:hAnsi="Times New Roman" w:cs="Times New Roman"/>
        </w:rPr>
      </w:pPr>
      <w:r>
        <w:rPr>
          <w:rFonts w:ascii="Times New Roman" w:hAnsi="Times New Roman" w:cs="Times New Roman"/>
        </w:rPr>
        <w:t xml:space="preserve">Salt Lake City, Utah </w:t>
      </w:r>
      <w:r w:rsidRPr="00FE1058">
        <w:rPr>
          <w:rFonts w:ascii="Times New Roman" w:hAnsi="Times New Roman" w:cs="Times New Roman"/>
        </w:rPr>
        <w:t>84114</w:t>
      </w:r>
    </w:p>
    <w:p w:rsidR="00FE1058" w:rsidRDefault="00FE1058" w:rsidP="00FE1058">
      <w:pPr>
        <w:pStyle w:val="NoSpacing"/>
        <w:rPr>
          <w:rFonts w:ascii="Times New Roman" w:hAnsi="Times New Roman" w:cs="Times New Roman"/>
        </w:rPr>
      </w:pPr>
    </w:p>
    <w:p w:rsidR="001155F6" w:rsidRPr="00326A59" w:rsidRDefault="001155F6" w:rsidP="001155F6">
      <w:pPr>
        <w:pStyle w:val="NoSpacing"/>
        <w:rPr>
          <w:rFonts w:ascii="Times New Roman" w:hAnsi="Times New Roman" w:cs="Times New Roman"/>
          <w:b/>
          <w:u w:val="single"/>
        </w:rPr>
      </w:pPr>
      <w:r w:rsidRPr="00326A59">
        <w:rPr>
          <w:rFonts w:ascii="Times New Roman" w:hAnsi="Times New Roman" w:cs="Times New Roman"/>
          <w:b/>
          <w:u w:val="single"/>
        </w:rPr>
        <w:t>Fees:</w:t>
      </w:r>
    </w:p>
    <w:p w:rsidR="001155F6" w:rsidRDefault="001155F6" w:rsidP="001155F6">
      <w:pPr>
        <w:pStyle w:val="NoSpacing"/>
        <w:rPr>
          <w:rFonts w:ascii="Times New Roman" w:hAnsi="Times New Roman" w:cs="Times New Roman"/>
        </w:rPr>
      </w:pPr>
    </w:p>
    <w:p w:rsidR="00326A59" w:rsidRDefault="001155F6" w:rsidP="001155F6">
      <w:pPr>
        <w:pStyle w:val="NoSpacing"/>
        <w:rPr>
          <w:rFonts w:ascii="Times New Roman" w:hAnsi="Times New Roman" w:cs="Times New Roman"/>
        </w:rPr>
        <w:sectPr w:rsidR="00326A59" w:rsidSect="00BF52DF">
          <w:headerReference w:type="default" r:id="rId26"/>
          <w:footerReference w:type="even" r:id="rId27"/>
          <w:footerReference w:type="default" r:id="rId28"/>
          <w:headerReference w:type="first" r:id="rId29"/>
          <w:footerReference w:type="first" r:id="rId30"/>
          <w:pgSz w:w="12240" w:h="15840"/>
          <w:pgMar w:top="1440" w:right="1080" w:bottom="1440" w:left="1080" w:header="0" w:footer="720" w:gutter="0"/>
          <w:cols w:space="720"/>
          <w:titlePg/>
          <w:docGrid w:linePitch="360"/>
        </w:sectPr>
      </w:pPr>
      <w:r w:rsidRPr="001155F6">
        <w:rPr>
          <w:rFonts w:ascii="Times New Roman" w:hAnsi="Times New Roman" w:cs="Times New Roman"/>
        </w:rPr>
        <w:t>The legislatively-mandated fee for the 2019 fiscal year is $100.00/hour, for review and issuance of the §401</w:t>
      </w:r>
      <w:r>
        <w:rPr>
          <w:rFonts w:ascii="Times New Roman" w:hAnsi="Times New Roman" w:cs="Times New Roman"/>
        </w:rPr>
        <w:t xml:space="preserve"> Water Quality Certification. </w:t>
      </w:r>
      <w:r w:rsidRPr="001155F6">
        <w:rPr>
          <w:rFonts w:ascii="Times New Roman" w:hAnsi="Times New Roman" w:cs="Times New Roman"/>
        </w:rPr>
        <w:t>A quarterly invoice will be sent once plans have been approved.  You</w:t>
      </w:r>
      <w:r w:rsidR="00326A59">
        <w:rPr>
          <w:rFonts w:ascii="Times New Roman" w:hAnsi="Times New Roman" w:cs="Times New Roman"/>
        </w:rPr>
        <w:t>r payment is due within 30 days.</w:t>
      </w:r>
    </w:p>
    <w:p w:rsidR="0069003F" w:rsidRDefault="0069003F" w:rsidP="001155F6">
      <w:pPr>
        <w:pStyle w:val="NoSpacing"/>
        <w:rPr>
          <w:rFonts w:ascii="Times New Roman" w:hAnsi="Times New Roman" w:cs="Times New Roman"/>
        </w:rPr>
      </w:pPr>
    </w:p>
    <w:p w:rsidR="0069003F" w:rsidRPr="00326A59" w:rsidRDefault="0069003F" w:rsidP="001155F6">
      <w:pPr>
        <w:pStyle w:val="NoSpacing"/>
        <w:rPr>
          <w:rFonts w:ascii="Times New Roman" w:hAnsi="Times New Roman" w:cs="Times New Roman"/>
          <w:b/>
          <w:u w:val="single"/>
        </w:rPr>
      </w:pPr>
      <w:r w:rsidRPr="00326A59">
        <w:rPr>
          <w:rFonts w:ascii="Times New Roman" w:hAnsi="Times New Roman" w:cs="Times New Roman"/>
          <w:b/>
          <w:u w:val="single"/>
        </w:rPr>
        <w:t>Embedded Hyperlinks:</w:t>
      </w:r>
    </w:p>
    <w:p w:rsidR="0069003F" w:rsidRDefault="0069003F" w:rsidP="001155F6">
      <w:pPr>
        <w:pStyle w:val="NoSpacing"/>
        <w:rPr>
          <w:rFonts w:ascii="Times New Roman" w:hAnsi="Times New Roman" w:cs="Times New Roman"/>
        </w:rPr>
      </w:pPr>
    </w:p>
    <w:p w:rsidR="0069003F" w:rsidRDefault="0069003F" w:rsidP="0069003F">
      <w:pPr>
        <w:pStyle w:val="NoSpacing"/>
        <w:numPr>
          <w:ilvl w:val="0"/>
          <w:numId w:val="3"/>
        </w:numPr>
        <w:rPr>
          <w:rFonts w:ascii="Times New Roman" w:hAnsi="Times New Roman" w:cs="Times New Roman"/>
        </w:rPr>
      </w:pPr>
      <w:r w:rsidRPr="0069003F">
        <w:rPr>
          <w:rFonts w:ascii="Times New Roman" w:hAnsi="Times New Roman" w:cs="Times New Roman"/>
        </w:rPr>
        <w:t>40 CFR Section 122.22(a)</w:t>
      </w:r>
      <w:r>
        <w:rPr>
          <w:rFonts w:ascii="Times New Roman" w:hAnsi="Times New Roman" w:cs="Times New Roman"/>
        </w:rPr>
        <w:t xml:space="preserve">: </w:t>
      </w:r>
      <w:hyperlink r:id="rId31" w:anchor="se40.24.122_122" w:history="1">
        <w:r w:rsidRPr="005D2E71">
          <w:rPr>
            <w:rStyle w:val="Hyperlink"/>
            <w:rFonts w:ascii="Times New Roman" w:hAnsi="Times New Roman" w:cs="Times New Roman"/>
          </w:rPr>
          <w:t>https://www.ecfr.gov/cgi-bin/text-idx?SID=0145ad78a13888d65ab8f289f7da7223&amp;mc=true&amp;node=pt40.24.122&amp;rgn=div5#se40.24.122_122</w:t>
        </w:r>
      </w:hyperlink>
      <w:r>
        <w:rPr>
          <w:rFonts w:ascii="Times New Roman" w:hAnsi="Times New Roman" w:cs="Times New Roman"/>
        </w:rPr>
        <w:t xml:space="preserve"> </w:t>
      </w:r>
      <w:r w:rsidRPr="0069003F">
        <w:rPr>
          <w:rFonts w:ascii="Times New Roman" w:hAnsi="Times New Roman" w:cs="Times New Roman"/>
        </w:rPr>
        <w:cr/>
      </w:r>
    </w:p>
    <w:p w:rsidR="0069003F" w:rsidRDefault="0069003F" w:rsidP="0069003F">
      <w:pPr>
        <w:pStyle w:val="NoSpacing"/>
        <w:numPr>
          <w:ilvl w:val="0"/>
          <w:numId w:val="3"/>
        </w:numPr>
        <w:rPr>
          <w:rFonts w:ascii="Times New Roman" w:hAnsi="Times New Roman" w:cs="Times New Roman"/>
        </w:rPr>
      </w:pPr>
      <w:r>
        <w:rPr>
          <w:rFonts w:ascii="Times New Roman" w:hAnsi="Times New Roman" w:cs="Times New Roman"/>
        </w:rPr>
        <w:t xml:space="preserve">USGS Website (Quadrangle): </w:t>
      </w:r>
      <w:hyperlink r:id="rId32" w:anchor="10/40.6108/-112.3084" w:history="1">
        <w:r w:rsidRPr="005D2E71">
          <w:rPr>
            <w:rStyle w:val="Hyperlink"/>
            <w:rFonts w:ascii="Times New Roman" w:hAnsi="Times New Roman" w:cs="Times New Roman"/>
          </w:rPr>
          <w:t>https://ngmdb.usgs.gov/topoview/viewer/#10/40.6108/-112.3084</w:t>
        </w:r>
      </w:hyperlink>
      <w:r>
        <w:rPr>
          <w:rFonts w:ascii="Times New Roman" w:hAnsi="Times New Roman" w:cs="Times New Roman"/>
        </w:rPr>
        <w:t xml:space="preserve"> </w:t>
      </w:r>
    </w:p>
    <w:p w:rsidR="00166F50" w:rsidRDefault="00166F50" w:rsidP="00166F50">
      <w:pPr>
        <w:pStyle w:val="NoSpacing"/>
        <w:ind w:left="420"/>
        <w:rPr>
          <w:rFonts w:ascii="Times New Roman" w:hAnsi="Times New Roman" w:cs="Times New Roman"/>
        </w:rPr>
      </w:pPr>
    </w:p>
    <w:p w:rsidR="0069003F" w:rsidRDefault="00E51ED2" w:rsidP="00E51ED2">
      <w:pPr>
        <w:pStyle w:val="NoSpacing"/>
        <w:numPr>
          <w:ilvl w:val="0"/>
          <w:numId w:val="3"/>
        </w:numPr>
        <w:rPr>
          <w:rFonts w:ascii="Times New Roman" w:hAnsi="Times New Roman" w:cs="Times New Roman"/>
        </w:rPr>
      </w:pPr>
      <w:r>
        <w:rPr>
          <w:rFonts w:ascii="Times New Roman" w:hAnsi="Times New Roman" w:cs="Times New Roman"/>
        </w:rPr>
        <w:t xml:space="preserve">Utah DEQ’s Environmental Interactive Map: </w:t>
      </w:r>
      <w:hyperlink r:id="rId33" w:history="1">
        <w:r w:rsidRPr="005D2E71">
          <w:rPr>
            <w:rStyle w:val="Hyperlink"/>
            <w:rFonts w:ascii="Times New Roman" w:hAnsi="Times New Roman" w:cs="Times New Roman"/>
          </w:rPr>
          <w:t>https://enviro.deq.utah.gov/</w:t>
        </w:r>
      </w:hyperlink>
      <w:r>
        <w:rPr>
          <w:rFonts w:ascii="Times New Roman" w:hAnsi="Times New Roman" w:cs="Times New Roman"/>
        </w:rPr>
        <w:t xml:space="preserve"> </w:t>
      </w:r>
    </w:p>
    <w:p w:rsidR="00166F50" w:rsidRDefault="00166F50" w:rsidP="00166F50">
      <w:pPr>
        <w:pStyle w:val="NoSpacing"/>
        <w:rPr>
          <w:rFonts w:ascii="Times New Roman" w:hAnsi="Times New Roman" w:cs="Times New Roman"/>
        </w:rPr>
      </w:pPr>
    </w:p>
    <w:p w:rsidR="00E51ED2" w:rsidRDefault="00E51ED2" w:rsidP="00E51ED2">
      <w:pPr>
        <w:pStyle w:val="NoSpacing"/>
        <w:numPr>
          <w:ilvl w:val="0"/>
          <w:numId w:val="3"/>
        </w:numPr>
        <w:rPr>
          <w:rFonts w:ascii="Times New Roman" w:hAnsi="Times New Roman" w:cs="Times New Roman"/>
        </w:rPr>
      </w:pPr>
      <w:r>
        <w:rPr>
          <w:rFonts w:ascii="Times New Roman" w:hAnsi="Times New Roman" w:cs="Times New Roman"/>
        </w:rPr>
        <w:t xml:space="preserve">R317-2-13: </w:t>
      </w:r>
      <w:hyperlink r:id="rId34" w:history="1">
        <w:r w:rsidRPr="005D2E71">
          <w:rPr>
            <w:rStyle w:val="Hyperlink"/>
            <w:rFonts w:ascii="Times New Roman" w:hAnsi="Times New Roman" w:cs="Times New Roman"/>
          </w:rPr>
          <w:t>https://rules.utah.gov/publicat/code/r317/r317-002.htm</w:t>
        </w:r>
      </w:hyperlink>
      <w:r>
        <w:rPr>
          <w:rFonts w:ascii="Times New Roman" w:hAnsi="Times New Roman" w:cs="Times New Roman"/>
        </w:rPr>
        <w:t xml:space="preserve"> </w:t>
      </w:r>
    </w:p>
    <w:p w:rsidR="00166F50" w:rsidRDefault="00166F50" w:rsidP="00166F50">
      <w:pPr>
        <w:pStyle w:val="NoSpacing"/>
        <w:rPr>
          <w:rFonts w:ascii="Times New Roman" w:hAnsi="Times New Roman" w:cs="Times New Roman"/>
        </w:rPr>
      </w:pPr>
    </w:p>
    <w:p w:rsidR="00E51ED2" w:rsidRDefault="00E51ED2" w:rsidP="00E51ED2">
      <w:pPr>
        <w:pStyle w:val="NoSpacing"/>
        <w:numPr>
          <w:ilvl w:val="0"/>
          <w:numId w:val="3"/>
        </w:numPr>
        <w:rPr>
          <w:rFonts w:ascii="Times New Roman" w:hAnsi="Times New Roman" w:cs="Times New Roman"/>
        </w:rPr>
      </w:pPr>
      <w:r>
        <w:rPr>
          <w:rFonts w:ascii="Times New Roman" w:hAnsi="Times New Roman" w:cs="Times New Roman"/>
        </w:rPr>
        <w:t xml:space="preserve">R317-2-3: </w:t>
      </w:r>
      <w:hyperlink r:id="rId35" w:anchor="T5" w:history="1">
        <w:r w:rsidRPr="005D2E71">
          <w:rPr>
            <w:rStyle w:val="Hyperlink"/>
            <w:rFonts w:ascii="Times New Roman" w:hAnsi="Times New Roman" w:cs="Times New Roman"/>
          </w:rPr>
          <w:t>https://rules.utah.gov/publicat/code/r317/r317-002.htm#T5</w:t>
        </w:r>
      </w:hyperlink>
      <w:r>
        <w:rPr>
          <w:rFonts w:ascii="Times New Roman" w:hAnsi="Times New Roman" w:cs="Times New Roman"/>
        </w:rPr>
        <w:t xml:space="preserve"> </w:t>
      </w:r>
    </w:p>
    <w:p w:rsidR="00166F50" w:rsidRDefault="00166F50" w:rsidP="00166F50">
      <w:pPr>
        <w:pStyle w:val="NoSpacing"/>
        <w:rPr>
          <w:rFonts w:ascii="Times New Roman" w:hAnsi="Times New Roman" w:cs="Times New Roman"/>
        </w:rPr>
      </w:pPr>
    </w:p>
    <w:p w:rsidR="00E51ED2" w:rsidRDefault="00B16063" w:rsidP="00B16063">
      <w:pPr>
        <w:pStyle w:val="NoSpacing"/>
        <w:numPr>
          <w:ilvl w:val="0"/>
          <w:numId w:val="3"/>
        </w:numPr>
        <w:rPr>
          <w:rFonts w:ascii="Times New Roman" w:hAnsi="Times New Roman" w:cs="Times New Roman"/>
        </w:rPr>
      </w:pPr>
      <w:r>
        <w:rPr>
          <w:rFonts w:ascii="Times New Roman" w:hAnsi="Times New Roman" w:cs="Times New Roman"/>
        </w:rPr>
        <w:t xml:space="preserve">DWQ’s </w:t>
      </w:r>
      <w:proofErr w:type="spellStart"/>
      <w:r>
        <w:rPr>
          <w:rFonts w:ascii="Times New Roman" w:hAnsi="Times New Roman" w:cs="Times New Roman"/>
        </w:rPr>
        <w:t>Antidegredation</w:t>
      </w:r>
      <w:proofErr w:type="spellEnd"/>
      <w:r>
        <w:rPr>
          <w:rFonts w:ascii="Times New Roman" w:hAnsi="Times New Roman" w:cs="Times New Roman"/>
        </w:rPr>
        <w:t xml:space="preserve"> review webpage: </w:t>
      </w:r>
      <w:hyperlink r:id="rId36" w:history="1">
        <w:r w:rsidRPr="005D2E71">
          <w:rPr>
            <w:rStyle w:val="Hyperlink"/>
            <w:rFonts w:ascii="Times New Roman" w:hAnsi="Times New Roman" w:cs="Times New Roman"/>
          </w:rPr>
          <w:t>https://deq.utah.gov/water-quality/antidegradation-reviews-water-quality</w:t>
        </w:r>
      </w:hyperlink>
      <w:r>
        <w:rPr>
          <w:rFonts w:ascii="Times New Roman" w:hAnsi="Times New Roman" w:cs="Times New Roman"/>
        </w:rPr>
        <w:t xml:space="preserve"> </w:t>
      </w:r>
    </w:p>
    <w:p w:rsidR="00166F50" w:rsidRDefault="00166F50" w:rsidP="00166F50">
      <w:pPr>
        <w:pStyle w:val="NoSpacing"/>
        <w:rPr>
          <w:rFonts w:ascii="Times New Roman" w:hAnsi="Times New Roman" w:cs="Times New Roman"/>
        </w:rPr>
      </w:pPr>
    </w:p>
    <w:p w:rsidR="00B16063" w:rsidRDefault="00166F50" w:rsidP="00166F50">
      <w:pPr>
        <w:pStyle w:val="NoSpacing"/>
        <w:numPr>
          <w:ilvl w:val="0"/>
          <w:numId w:val="3"/>
        </w:numPr>
        <w:rPr>
          <w:rFonts w:ascii="Times New Roman" w:hAnsi="Times New Roman" w:cs="Times New Roman"/>
        </w:rPr>
      </w:pPr>
      <w:r>
        <w:rPr>
          <w:rFonts w:ascii="Times New Roman" w:hAnsi="Times New Roman" w:cs="Times New Roman"/>
        </w:rPr>
        <w:t xml:space="preserve">Utah Water Quality Act, Section 114: </w:t>
      </w:r>
      <w:hyperlink r:id="rId37" w:history="1">
        <w:r w:rsidRPr="005D2E71">
          <w:rPr>
            <w:rStyle w:val="Hyperlink"/>
            <w:rFonts w:ascii="Times New Roman" w:hAnsi="Times New Roman" w:cs="Times New Roman"/>
          </w:rPr>
          <w:t>https://le.utah.gov/xcode/Title19/Chapter5/19-5-S114.html?v=C19-5-S114_1800010118000101</w:t>
        </w:r>
      </w:hyperlink>
      <w:r>
        <w:rPr>
          <w:rFonts w:ascii="Times New Roman" w:hAnsi="Times New Roman" w:cs="Times New Roman"/>
        </w:rPr>
        <w:t xml:space="preserve"> </w:t>
      </w:r>
    </w:p>
    <w:p w:rsidR="00166F50" w:rsidRDefault="00166F50" w:rsidP="00166F50">
      <w:pPr>
        <w:pStyle w:val="ListParagraph"/>
        <w:rPr>
          <w:rFonts w:ascii="Times New Roman" w:hAnsi="Times New Roman" w:cs="Times New Roman"/>
        </w:rPr>
      </w:pPr>
    </w:p>
    <w:p w:rsidR="00166F50" w:rsidRDefault="006A56C9" w:rsidP="006A56C9">
      <w:pPr>
        <w:pStyle w:val="NoSpacing"/>
        <w:numPr>
          <w:ilvl w:val="0"/>
          <w:numId w:val="3"/>
        </w:numPr>
        <w:rPr>
          <w:rFonts w:ascii="Times New Roman" w:hAnsi="Times New Roman" w:cs="Times New Roman"/>
        </w:rPr>
      </w:pPr>
      <w:r>
        <w:rPr>
          <w:rFonts w:ascii="Times New Roman" w:hAnsi="Times New Roman" w:cs="Times New Roman"/>
        </w:rPr>
        <w:t xml:space="preserve">R317-2-12: </w:t>
      </w:r>
      <w:hyperlink r:id="rId38" w:anchor="T14" w:history="1">
        <w:r w:rsidRPr="005D2E71">
          <w:rPr>
            <w:rStyle w:val="Hyperlink"/>
            <w:rFonts w:ascii="Times New Roman" w:hAnsi="Times New Roman" w:cs="Times New Roman"/>
          </w:rPr>
          <w:t>https://rules.utah.gov/publicat/code/r317/r317-002.htm#T14</w:t>
        </w:r>
      </w:hyperlink>
      <w:r>
        <w:rPr>
          <w:rFonts w:ascii="Times New Roman" w:hAnsi="Times New Roman" w:cs="Times New Roman"/>
        </w:rPr>
        <w:t xml:space="preserve"> </w:t>
      </w:r>
    </w:p>
    <w:p w:rsidR="006A56C9" w:rsidRDefault="006A56C9" w:rsidP="006A56C9">
      <w:pPr>
        <w:pStyle w:val="ListParagraph"/>
        <w:rPr>
          <w:rFonts w:ascii="Times New Roman" w:hAnsi="Times New Roman" w:cs="Times New Roman"/>
        </w:rPr>
      </w:pPr>
    </w:p>
    <w:p w:rsidR="006A56C9" w:rsidRDefault="006A56C9" w:rsidP="006A56C9">
      <w:pPr>
        <w:pStyle w:val="NoSpacing"/>
        <w:numPr>
          <w:ilvl w:val="0"/>
          <w:numId w:val="3"/>
        </w:numPr>
        <w:rPr>
          <w:rFonts w:ascii="Times New Roman" w:hAnsi="Times New Roman" w:cs="Times New Roman"/>
        </w:rPr>
      </w:pPr>
      <w:r w:rsidRPr="006A56C9">
        <w:rPr>
          <w:rFonts w:ascii="Times New Roman" w:hAnsi="Times New Roman" w:cs="Times New Roman"/>
        </w:rPr>
        <w:t>UPDES Stormwater General Permit for Construction Activities Permit No. UTR000000</w:t>
      </w:r>
      <w:r>
        <w:rPr>
          <w:rFonts w:ascii="Times New Roman" w:hAnsi="Times New Roman" w:cs="Times New Roman"/>
        </w:rPr>
        <w:t xml:space="preserve">: </w:t>
      </w:r>
      <w:hyperlink r:id="rId39" w:history="1">
        <w:r w:rsidRPr="005D2E71">
          <w:rPr>
            <w:rStyle w:val="Hyperlink"/>
            <w:rFonts w:ascii="Times New Roman" w:hAnsi="Times New Roman" w:cs="Times New Roman"/>
          </w:rPr>
          <w:t>https://documents.deq.utah.gov/water-quality/permits/updes/DWQ-2017-003485.pdf</w:t>
        </w:r>
      </w:hyperlink>
      <w:r>
        <w:rPr>
          <w:rFonts w:ascii="Times New Roman" w:hAnsi="Times New Roman" w:cs="Times New Roman"/>
        </w:rPr>
        <w:t xml:space="preserve"> </w:t>
      </w:r>
    </w:p>
    <w:p w:rsidR="006A56C9" w:rsidRDefault="006A56C9" w:rsidP="006A56C9">
      <w:pPr>
        <w:pStyle w:val="ListParagraph"/>
        <w:rPr>
          <w:rFonts w:ascii="Times New Roman" w:hAnsi="Times New Roman" w:cs="Times New Roman"/>
        </w:rPr>
      </w:pPr>
    </w:p>
    <w:p w:rsidR="006A56C9" w:rsidRDefault="006A56C9" w:rsidP="006A56C9">
      <w:pPr>
        <w:pStyle w:val="NoSpacing"/>
        <w:numPr>
          <w:ilvl w:val="0"/>
          <w:numId w:val="3"/>
        </w:numPr>
        <w:rPr>
          <w:rFonts w:ascii="Times New Roman" w:hAnsi="Times New Roman" w:cs="Times New Roman"/>
        </w:rPr>
      </w:pPr>
      <w:r w:rsidRPr="006A56C9">
        <w:rPr>
          <w:rFonts w:ascii="Times New Roman" w:hAnsi="Times New Roman" w:cs="Times New Roman"/>
        </w:rPr>
        <w:t xml:space="preserve">UPDES General Permit for Construction </w:t>
      </w:r>
      <w:r>
        <w:rPr>
          <w:rFonts w:ascii="Times New Roman" w:hAnsi="Times New Roman" w:cs="Times New Roman"/>
        </w:rPr>
        <w:t xml:space="preserve">Dewatering Permit No. UTG070000: </w:t>
      </w:r>
      <w:hyperlink r:id="rId40" w:history="1">
        <w:r w:rsidRPr="005D2E71">
          <w:rPr>
            <w:rStyle w:val="Hyperlink"/>
            <w:rFonts w:ascii="Times New Roman" w:hAnsi="Times New Roman" w:cs="Times New Roman"/>
          </w:rPr>
          <w:t>https://documents.deq.utah.gov/water-quality/surface-water/updes/DWQ-2013-011661.pdf</w:t>
        </w:r>
      </w:hyperlink>
      <w:r>
        <w:rPr>
          <w:rFonts w:ascii="Times New Roman" w:hAnsi="Times New Roman" w:cs="Times New Roman"/>
        </w:rPr>
        <w:t xml:space="preserve"> </w:t>
      </w:r>
    </w:p>
    <w:p w:rsidR="007126BD" w:rsidRDefault="007126BD" w:rsidP="007126BD">
      <w:pPr>
        <w:pStyle w:val="ListParagraph"/>
        <w:rPr>
          <w:rFonts w:ascii="Times New Roman" w:hAnsi="Times New Roman" w:cs="Times New Roman"/>
        </w:rPr>
      </w:pPr>
    </w:p>
    <w:p w:rsidR="007126BD" w:rsidRPr="001155F6" w:rsidRDefault="007126BD" w:rsidP="007126BD">
      <w:pPr>
        <w:pStyle w:val="NoSpacing"/>
        <w:numPr>
          <w:ilvl w:val="0"/>
          <w:numId w:val="3"/>
        </w:numPr>
        <w:rPr>
          <w:rFonts w:ascii="Times New Roman" w:hAnsi="Times New Roman" w:cs="Times New Roman"/>
        </w:rPr>
      </w:pPr>
      <w:r>
        <w:rPr>
          <w:rFonts w:ascii="Times New Roman" w:hAnsi="Times New Roman" w:cs="Times New Roman"/>
        </w:rPr>
        <w:t xml:space="preserve">Division’s Electronic Document Portal: </w:t>
      </w:r>
      <w:hyperlink r:id="rId41" w:history="1">
        <w:r w:rsidRPr="005D2E71">
          <w:rPr>
            <w:rStyle w:val="Hyperlink"/>
            <w:rFonts w:ascii="Times New Roman" w:hAnsi="Times New Roman" w:cs="Times New Roman"/>
          </w:rPr>
          <w:t>https://rules.utah.gov/publicat/code/r317/r317-002.htm</w:t>
        </w:r>
      </w:hyperlink>
      <w:r>
        <w:rPr>
          <w:rFonts w:ascii="Times New Roman" w:hAnsi="Times New Roman" w:cs="Times New Roman"/>
        </w:rPr>
        <w:t xml:space="preserve"> </w:t>
      </w:r>
    </w:p>
    <w:sectPr w:rsidR="007126BD" w:rsidRPr="001155F6" w:rsidSect="00BF52DF">
      <w:footerReference w:type="first" r:id="rId42"/>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C9" w:rsidRDefault="00C51EC9" w:rsidP="009013C6">
      <w:pPr>
        <w:spacing w:after="0" w:line="240" w:lineRule="auto"/>
      </w:pPr>
      <w:r>
        <w:separator/>
      </w:r>
    </w:p>
  </w:endnote>
  <w:endnote w:type="continuationSeparator" w:id="0">
    <w:p w:rsidR="00C51EC9" w:rsidRDefault="00C51EC9" w:rsidP="0090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1B" w:rsidRDefault="001468FB" w:rsidP="00997E1B">
    <w:pPr>
      <w:pStyle w:val="Footer"/>
      <w:jc w:val="center"/>
    </w:pPr>
    <w:r>
      <w:t>[1</w:t>
    </w:r>
    <w:r w:rsidR="00997E1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41" w:rsidRDefault="006D1C41">
    <w:pPr>
      <w:pStyle w:val="Footer"/>
    </w:pPr>
    <w:r>
      <w:tab/>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F5" w:rsidRDefault="00BF52DF" w:rsidP="00997E1B">
    <w:pPr>
      <w:pStyle w:val="Footer"/>
      <w:jc w:val="center"/>
    </w:pPr>
    <w:r>
      <w:t>[3</w:t>
    </w:r>
    <w:r w:rsidR="00997E1B">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FB" w:rsidRDefault="001468FB" w:rsidP="00997E1B">
    <w:pPr>
      <w:pStyle w:val="Footer"/>
      <w:jc w:val="center"/>
    </w:pPr>
    <w: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E7" w:rsidRDefault="00F52BE7" w:rsidP="00997E1B">
    <w:pPr>
      <w:pStyle w:val="Footer"/>
      <w:jc w:val="center"/>
    </w:pP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C9" w:rsidRDefault="00C51EC9" w:rsidP="009013C6">
      <w:pPr>
        <w:spacing w:after="0" w:line="240" w:lineRule="auto"/>
      </w:pPr>
      <w:r>
        <w:separator/>
      </w:r>
    </w:p>
  </w:footnote>
  <w:footnote w:type="continuationSeparator" w:id="0">
    <w:p w:rsidR="00C51EC9" w:rsidRDefault="00C51EC9" w:rsidP="0090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C6" w:rsidRDefault="009013C6" w:rsidP="00930DAE">
    <w:pPr>
      <w:pStyle w:val="Header"/>
      <w:jc w:val="center"/>
    </w:pPr>
  </w:p>
  <w:p w:rsidR="00930DAE" w:rsidRDefault="00930DAE" w:rsidP="00930DAE">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F5" w:rsidRDefault="00AA26F5" w:rsidP="00AA26F5">
    <w:pPr>
      <w:pStyle w:val="Header"/>
      <w:jc w:val="center"/>
    </w:pPr>
    <w:r>
      <w:rPr>
        <w:noProof/>
      </w:rPr>
      <w:drawing>
        <wp:inline distT="0" distB="0" distL="0" distR="0" wp14:anchorId="06A69805" wp14:editId="4022AC31">
          <wp:extent cx="2609093" cy="91440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inch-wq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093" cy="9144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F5" w:rsidRDefault="00AA26F5" w:rsidP="00043479">
    <w:pPr>
      <w:pStyle w:val="Heading1"/>
      <w:spacing w:before="0" w:after="120"/>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FB" w:rsidRDefault="001468FB" w:rsidP="00AA26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9CA"/>
    <w:multiLevelType w:val="hybridMultilevel"/>
    <w:tmpl w:val="7CE001FA"/>
    <w:lvl w:ilvl="0" w:tplc="15EA0B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DDE4B6F"/>
    <w:multiLevelType w:val="hybridMultilevel"/>
    <w:tmpl w:val="7F7E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244AD"/>
    <w:multiLevelType w:val="hybridMultilevel"/>
    <w:tmpl w:val="DDAC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q2858BrQl90tkIXTb9lcV4lkMw=" w:salt="WZTuGKRzO8uVNVEu37XD9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C6"/>
    <w:rsid w:val="00043479"/>
    <w:rsid w:val="00055CAE"/>
    <w:rsid w:val="00092CBC"/>
    <w:rsid w:val="000C4E20"/>
    <w:rsid w:val="00103A33"/>
    <w:rsid w:val="001155F6"/>
    <w:rsid w:val="00117307"/>
    <w:rsid w:val="00120D83"/>
    <w:rsid w:val="0013039C"/>
    <w:rsid w:val="00145C1F"/>
    <w:rsid w:val="001468FB"/>
    <w:rsid w:val="00166F50"/>
    <w:rsid w:val="001B060B"/>
    <w:rsid w:val="00225736"/>
    <w:rsid w:val="002B5210"/>
    <w:rsid w:val="002D56EF"/>
    <w:rsid w:val="00303F2F"/>
    <w:rsid w:val="00326A59"/>
    <w:rsid w:val="003523D6"/>
    <w:rsid w:val="00375415"/>
    <w:rsid w:val="003D44F5"/>
    <w:rsid w:val="003F3F48"/>
    <w:rsid w:val="00410C05"/>
    <w:rsid w:val="00411DAF"/>
    <w:rsid w:val="00467586"/>
    <w:rsid w:val="004B5883"/>
    <w:rsid w:val="004F1AD7"/>
    <w:rsid w:val="004F677E"/>
    <w:rsid w:val="0052121E"/>
    <w:rsid w:val="00523B79"/>
    <w:rsid w:val="00531AAD"/>
    <w:rsid w:val="00562A5D"/>
    <w:rsid w:val="00587D17"/>
    <w:rsid w:val="005A69D4"/>
    <w:rsid w:val="005E739F"/>
    <w:rsid w:val="005F6D92"/>
    <w:rsid w:val="0069003F"/>
    <w:rsid w:val="006A56C9"/>
    <w:rsid w:val="006B250A"/>
    <w:rsid w:val="006D14D5"/>
    <w:rsid w:val="006D1C41"/>
    <w:rsid w:val="007126BD"/>
    <w:rsid w:val="00724CB2"/>
    <w:rsid w:val="00742676"/>
    <w:rsid w:val="007532C9"/>
    <w:rsid w:val="007564C0"/>
    <w:rsid w:val="007E369E"/>
    <w:rsid w:val="00800A43"/>
    <w:rsid w:val="008343C5"/>
    <w:rsid w:val="00895523"/>
    <w:rsid w:val="009013C6"/>
    <w:rsid w:val="009032C3"/>
    <w:rsid w:val="00930DAE"/>
    <w:rsid w:val="00934CE9"/>
    <w:rsid w:val="00997E1B"/>
    <w:rsid w:val="009A7590"/>
    <w:rsid w:val="009F4A78"/>
    <w:rsid w:val="00A36327"/>
    <w:rsid w:val="00A4460D"/>
    <w:rsid w:val="00A700C1"/>
    <w:rsid w:val="00A83D85"/>
    <w:rsid w:val="00AA26F5"/>
    <w:rsid w:val="00AC5B61"/>
    <w:rsid w:val="00AC60FD"/>
    <w:rsid w:val="00AF432E"/>
    <w:rsid w:val="00B16063"/>
    <w:rsid w:val="00B40B68"/>
    <w:rsid w:val="00B62D20"/>
    <w:rsid w:val="00B74040"/>
    <w:rsid w:val="00BC3BAF"/>
    <w:rsid w:val="00BF3F78"/>
    <w:rsid w:val="00BF52DF"/>
    <w:rsid w:val="00C33BA6"/>
    <w:rsid w:val="00C51EC9"/>
    <w:rsid w:val="00D1172E"/>
    <w:rsid w:val="00D24184"/>
    <w:rsid w:val="00D25EA1"/>
    <w:rsid w:val="00D26993"/>
    <w:rsid w:val="00D84051"/>
    <w:rsid w:val="00D977A7"/>
    <w:rsid w:val="00DD068E"/>
    <w:rsid w:val="00E15B58"/>
    <w:rsid w:val="00E40405"/>
    <w:rsid w:val="00E50FE5"/>
    <w:rsid w:val="00E51ED2"/>
    <w:rsid w:val="00F27F5F"/>
    <w:rsid w:val="00F52BE7"/>
    <w:rsid w:val="00F6732D"/>
    <w:rsid w:val="00FA1257"/>
    <w:rsid w:val="00FA2037"/>
    <w:rsid w:val="00FD30C1"/>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C6"/>
  </w:style>
  <w:style w:type="paragraph" w:styleId="Footer">
    <w:name w:val="footer"/>
    <w:basedOn w:val="Normal"/>
    <w:link w:val="FooterChar"/>
    <w:uiPriority w:val="99"/>
    <w:unhideWhenUsed/>
    <w:rsid w:val="0090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C6"/>
  </w:style>
  <w:style w:type="paragraph" w:styleId="BalloonText">
    <w:name w:val="Balloon Text"/>
    <w:basedOn w:val="Normal"/>
    <w:link w:val="BalloonTextChar"/>
    <w:uiPriority w:val="99"/>
    <w:semiHidden/>
    <w:unhideWhenUsed/>
    <w:rsid w:val="0090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C6"/>
    <w:rPr>
      <w:rFonts w:ascii="Tahoma" w:hAnsi="Tahoma" w:cs="Tahoma"/>
      <w:sz w:val="16"/>
      <w:szCs w:val="16"/>
    </w:rPr>
  </w:style>
  <w:style w:type="character" w:customStyle="1" w:styleId="Heading1Char">
    <w:name w:val="Heading 1 Char"/>
    <w:basedOn w:val="DefaultParagraphFont"/>
    <w:link w:val="Heading1"/>
    <w:uiPriority w:val="9"/>
    <w:rsid w:val="00901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7586"/>
    <w:pPr>
      <w:spacing w:after="0" w:line="240" w:lineRule="auto"/>
    </w:pPr>
  </w:style>
  <w:style w:type="character" w:styleId="Hyperlink">
    <w:name w:val="Hyperlink"/>
    <w:basedOn w:val="DefaultParagraphFont"/>
    <w:uiPriority w:val="99"/>
    <w:unhideWhenUsed/>
    <w:rsid w:val="00DD068E"/>
    <w:rPr>
      <w:color w:val="0000FF" w:themeColor="hyperlink"/>
      <w:u w:val="single"/>
    </w:rPr>
  </w:style>
  <w:style w:type="character" w:styleId="FollowedHyperlink">
    <w:name w:val="FollowedHyperlink"/>
    <w:basedOn w:val="DefaultParagraphFont"/>
    <w:uiPriority w:val="99"/>
    <w:semiHidden/>
    <w:unhideWhenUsed/>
    <w:rsid w:val="00C33BA6"/>
    <w:rPr>
      <w:color w:val="800080" w:themeColor="followedHyperlink"/>
      <w:u w:val="single"/>
    </w:rPr>
  </w:style>
  <w:style w:type="paragraph" w:styleId="ListParagraph">
    <w:name w:val="List Paragraph"/>
    <w:basedOn w:val="Normal"/>
    <w:uiPriority w:val="34"/>
    <w:qFormat/>
    <w:rsid w:val="005A6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C6"/>
  </w:style>
  <w:style w:type="paragraph" w:styleId="Footer">
    <w:name w:val="footer"/>
    <w:basedOn w:val="Normal"/>
    <w:link w:val="FooterChar"/>
    <w:uiPriority w:val="99"/>
    <w:unhideWhenUsed/>
    <w:rsid w:val="0090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C6"/>
  </w:style>
  <w:style w:type="paragraph" w:styleId="BalloonText">
    <w:name w:val="Balloon Text"/>
    <w:basedOn w:val="Normal"/>
    <w:link w:val="BalloonTextChar"/>
    <w:uiPriority w:val="99"/>
    <w:semiHidden/>
    <w:unhideWhenUsed/>
    <w:rsid w:val="0090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C6"/>
    <w:rPr>
      <w:rFonts w:ascii="Tahoma" w:hAnsi="Tahoma" w:cs="Tahoma"/>
      <w:sz w:val="16"/>
      <w:szCs w:val="16"/>
    </w:rPr>
  </w:style>
  <w:style w:type="character" w:customStyle="1" w:styleId="Heading1Char">
    <w:name w:val="Heading 1 Char"/>
    <w:basedOn w:val="DefaultParagraphFont"/>
    <w:link w:val="Heading1"/>
    <w:uiPriority w:val="9"/>
    <w:rsid w:val="009013C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7586"/>
    <w:pPr>
      <w:spacing w:after="0" w:line="240" w:lineRule="auto"/>
    </w:pPr>
  </w:style>
  <w:style w:type="character" w:styleId="Hyperlink">
    <w:name w:val="Hyperlink"/>
    <w:basedOn w:val="DefaultParagraphFont"/>
    <w:uiPriority w:val="99"/>
    <w:unhideWhenUsed/>
    <w:rsid w:val="00DD068E"/>
    <w:rPr>
      <w:color w:val="0000FF" w:themeColor="hyperlink"/>
      <w:u w:val="single"/>
    </w:rPr>
  </w:style>
  <w:style w:type="character" w:styleId="FollowedHyperlink">
    <w:name w:val="FollowedHyperlink"/>
    <w:basedOn w:val="DefaultParagraphFont"/>
    <w:uiPriority w:val="99"/>
    <w:semiHidden/>
    <w:unhideWhenUsed/>
    <w:rsid w:val="00C33BA6"/>
    <w:rPr>
      <w:color w:val="800080" w:themeColor="followedHyperlink"/>
      <w:u w:val="single"/>
    </w:rPr>
  </w:style>
  <w:style w:type="paragraph" w:styleId="ListParagraph">
    <w:name w:val="List Paragraph"/>
    <w:basedOn w:val="Normal"/>
    <w:uiPriority w:val="34"/>
    <w:qFormat/>
    <w:rsid w:val="005A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ules.utah.gov/publicat/code/r317/r317-002.htm" TargetMode="External"/><Relationship Id="rId26" Type="http://schemas.openxmlformats.org/officeDocument/2006/relationships/header" Target="header3.xml"/><Relationship Id="rId39" Type="http://schemas.openxmlformats.org/officeDocument/2006/relationships/hyperlink" Target="https://documents.deq.utah.gov/water-quality/permits/updes/DWQ-2017-003485.pdf" TargetMode="External"/><Relationship Id="rId3" Type="http://schemas.openxmlformats.org/officeDocument/2006/relationships/styles" Target="styles.xml"/><Relationship Id="rId21" Type="http://schemas.openxmlformats.org/officeDocument/2006/relationships/hyperlink" Target="https://le.utah.gov/xcode/Title19/Chapter5/19-5-S114.html?v=C19-5-S114_1800010118000101" TargetMode="External"/><Relationship Id="rId34" Type="http://schemas.openxmlformats.org/officeDocument/2006/relationships/hyperlink" Target="https://rules.utah.gov/publicat/code/r317/r317-002.htm"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eq.utah.gov/water-quality/antidegradation-reviews-water-quality" TargetMode="External"/><Relationship Id="rId25" Type="http://schemas.openxmlformats.org/officeDocument/2006/relationships/hyperlink" Target="https://documents.deq.utah.gov/water-quality/surface-water/updes/DWQ-2013-011661.pdf" TargetMode="External"/><Relationship Id="rId33" Type="http://schemas.openxmlformats.org/officeDocument/2006/relationships/hyperlink" Target="https://enviro.deq.utah.gov/" TargetMode="External"/><Relationship Id="rId38" Type="http://schemas.openxmlformats.org/officeDocument/2006/relationships/hyperlink" Target="https://rules.utah.gov/publicat/code/r317/r317-002.htm" TargetMode="External"/><Relationship Id="rId2" Type="http://schemas.openxmlformats.org/officeDocument/2006/relationships/numbering" Target="numbering.xml"/><Relationship Id="rId16" Type="http://schemas.openxmlformats.org/officeDocument/2006/relationships/hyperlink" Target="https://rules.utah.gov/publicat/code/r317/r317-002.htm" TargetMode="External"/><Relationship Id="rId20" Type="http://schemas.openxmlformats.org/officeDocument/2006/relationships/hyperlink" Target="https://rules.utah.gov/publicat/code/r317/r317-002.htm" TargetMode="External"/><Relationship Id="rId29" Type="http://schemas.openxmlformats.org/officeDocument/2006/relationships/header" Target="header4.xml"/><Relationship Id="rId41" Type="http://schemas.openxmlformats.org/officeDocument/2006/relationships/hyperlink" Target="https://rules.utah.gov/publicat/code/r317/r317-00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cuments.deq.utah.gov/water-quality/permits/updes/DWQ-2017-003485.pdf" TargetMode="External"/><Relationship Id="rId32" Type="http://schemas.openxmlformats.org/officeDocument/2006/relationships/hyperlink" Target="https://ngmdb.usgs.gov/topoview/viewer/" TargetMode="External"/><Relationship Id="rId37" Type="http://schemas.openxmlformats.org/officeDocument/2006/relationships/hyperlink" Target="https://le.utah.gov/xcode/Title19/Chapter5/19-5-S114.html?v=C19-5-S114_1800010118000101" TargetMode="External"/><Relationship Id="rId40" Type="http://schemas.openxmlformats.org/officeDocument/2006/relationships/hyperlink" Target="https://documents.deq.utah.gov/water-quality/surface-water/updes/DWQ-2013-011661.pdf" TargetMode="External"/><Relationship Id="rId5" Type="http://schemas.openxmlformats.org/officeDocument/2006/relationships/settings" Target="settings.xml"/><Relationship Id="rId15" Type="http://schemas.openxmlformats.org/officeDocument/2006/relationships/hyperlink" Target="https://rules.utah.gov/publicat/code/r317/r317-002.htm" TargetMode="External"/><Relationship Id="rId23" Type="http://schemas.openxmlformats.org/officeDocument/2006/relationships/hyperlink" Target="https://rules.utah.gov/publicat/code/r317/r317-002.htm" TargetMode="External"/><Relationship Id="rId28" Type="http://schemas.openxmlformats.org/officeDocument/2006/relationships/footer" Target="footer3.xml"/><Relationship Id="rId36" Type="http://schemas.openxmlformats.org/officeDocument/2006/relationships/hyperlink" Target="https://deq.utah.gov/water-quality/antidegradation-reviews-water-quality" TargetMode="External"/><Relationship Id="rId10" Type="http://schemas.openxmlformats.org/officeDocument/2006/relationships/hyperlink" Target="https://ngmdb.usgs.gov/topoview/viewer/" TargetMode="External"/><Relationship Id="rId19" Type="http://schemas.openxmlformats.org/officeDocument/2006/relationships/hyperlink" Target="https://deq.utah.gov/water-quality/antidegradation-reviews-water-quality" TargetMode="External"/><Relationship Id="rId31" Type="http://schemas.openxmlformats.org/officeDocument/2006/relationships/hyperlink" Target="https://www.ecfr.gov/cgi-bin/text-idx?SID=0145ad78a13888d65ab8f289f7da7223&amp;mc=true&amp;node=pt40.24.122&amp;rgn=div5"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cfr.gov/cgi-bin/text-idx?SID=0145ad78a13888d65ab8f289f7da7223&amp;mc=true&amp;node=pt40.24.122&amp;rgn=div5" TargetMode="External"/><Relationship Id="rId14" Type="http://schemas.openxmlformats.org/officeDocument/2006/relationships/hyperlink" Target="https://enviro.deq.utah.gov/" TargetMode="External"/><Relationship Id="rId22" Type="http://schemas.openxmlformats.org/officeDocument/2006/relationships/hyperlink" Target="https://rules.utah.gov/publicat/code/r317/r317-002.htm"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rules.utah.gov/publicat/code/r317/r317-002.ht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194C-1AF1-4F4B-8AC5-79E938C8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11011</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Littler</dc:creator>
  <cp:lastModifiedBy>Leanna Littler</cp:lastModifiedBy>
  <cp:revision>3</cp:revision>
  <cp:lastPrinted>2018-12-19T21:46:00Z</cp:lastPrinted>
  <dcterms:created xsi:type="dcterms:W3CDTF">2019-02-27T15:56:00Z</dcterms:created>
  <dcterms:modified xsi:type="dcterms:W3CDTF">2019-02-27T15:57:00Z</dcterms:modified>
</cp:coreProperties>
</file>